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35" w:rsidRDefault="00945435" w:rsidP="00945435">
      <w:pPr>
        <w:jc w:val="center"/>
        <w:rPr>
          <w:rFonts w:ascii="Times New Roman" w:hAnsi="Times New Roman"/>
          <w:b/>
          <w:noProof/>
        </w:rPr>
      </w:pPr>
    </w:p>
    <w:p w:rsidR="00945435" w:rsidRPr="00426B91" w:rsidRDefault="00945435" w:rsidP="00945435">
      <w:pPr>
        <w:keepNext/>
        <w:keepLines/>
        <w:suppressAutoHyphens/>
        <w:jc w:val="center"/>
        <w:outlineLvl w:val="1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426B91">
        <w:rPr>
          <w:rFonts w:ascii="Times New Roman" w:hAnsi="Times New Roman"/>
          <w:bCs/>
          <w:color w:val="000000"/>
          <w:kern w:val="2"/>
          <w:sz w:val="28"/>
          <w:szCs w:val="28"/>
        </w:rPr>
        <w:t>АДМИНИСТРАЦИЯ</w:t>
      </w:r>
    </w:p>
    <w:p w:rsidR="00945435" w:rsidRPr="00426B91" w:rsidRDefault="00945435" w:rsidP="00945435">
      <w:pPr>
        <w:keepNext/>
        <w:keepLines/>
        <w:suppressAutoHyphens/>
        <w:jc w:val="center"/>
        <w:outlineLvl w:val="1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426B91">
        <w:rPr>
          <w:rFonts w:ascii="Times New Roman" w:hAnsi="Times New Roman"/>
          <w:bCs/>
          <w:color w:val="000000"/>
          <w:kern w:val="2"/>
          <w:sz w:val="28"/>
          <w:szCs w:val="28"/>
        </w:rPr>
        <w:t>НОВОНАДЕЖДИНСКОГО  СЕЛЬСКОГО ПОСЕЛЕНИЯ</w:t>
      </w:r>
    </w:p>
    <w:p w:rsidR="00945435" w:rsidRPr="00426B91" w:rsidRDefault="00945435" w:rsidP="00945435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26B9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945435" w:rsidRPr="00426B91" w:rsidRDefault="00945435" w:rsidP="00945435">
      <w:pPr>
        <w:suppressAutoHyphens/>
        <w:jc w:val="center"/>
        <w:rPr>
          <w:rFonts w:ascii="Times New Roman" w:hAnsi="Times New Roman"/>
          <w:color w:val="000000"/>
          <w:lang w:eastAsia="ar-SA"/>
        </w:rPr>
      </w:pPr>
      <w:r w:rsidRPr="00426B91">
        <w:rPr>
          <w:rFonts w:ascii="Times New Roman" w:hAnsi="Times New Roman"/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719"/>
      </w:tblGrid>
      <w:tr w:rsidR="00945435" w:rsidRPr="00426B91" w:rsidTr="008C724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5435" w:rsidRPr="00426B91" w:rsidRDefault="00945435" w:rsidP="008C7240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426B91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945435" w:rsidRPr="00426B91" w:rsidRDefault="00945435" w:rsidP="008C7240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45435" w:rsidRPr="00426B91" w:rsidRDefault="00945435" w:rsidP="00945435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декабря 2015г.                                                                                                   № 107</w:t>
      </w:r>
    </w:p>
    <w:p w:rsidR="00945435" w:rsidRDefault="00945435" w:rsidP="00945435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</w:t>
      </w:r>
    </w:p>
    <w:p w:rsidR="00945435" w:rsidRDefault="00945435" w:rsidP="00945435">
      <w:pPr>
        <w:jc w:val="center"/>
        <w:rPr>
          <w:b/>
        </w:rPr>
      </w:pPr>
    </w:p>
    <w:p w:rsidR="00945435" w:rsidRPr="000916B3" w:rsidRDefault="00945435" w:rsidP="0094543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45435" w:rsidRPr="00C86C36" w:rsidRDefault="00945435" w:rsidP="00945435">
      <w:pPr>
        <w:widowControl/>
        <w:ind w:right="4535"/>
        <w:rPr>
          <w:rFonts w:ascii="Times New Roman" w:hAnsi="Times New Roman"/>
        </w:rPr>
      </w:pPr>
      <w:r w:rsidRPr="00C86C36">
        <w:rPr>
          <w:rFonts w:ascii="Times New Roman" w:hAnsi="Times New Roman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/>
        </w:rPr>
        <w:t>Новонадеждинского сельского поселения</w:t>
      </w:r>
    </w:p>
    <w:p w:rsidR="00945435" w:rsidRPr="00C86C36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</w:p>
    <w:p w:rsidR="00945435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  <w:r w:rsidRPr="00C86C36">
        <w:rPr>
          <w:rFonts w:ascii="Times New Roman" w:hAnsi="Times New Roman"/>
        </w:rPr>
        <w:tab/>
      </w:r>
      <w:proofErr w:type="gramStart"/>
      <w:r w:rsidRPr="00C86C36">
        <w:rPr>
          <w:rFonts w:ascii="Times New Roman" w:hAnsi="Times New Roman"/>
        </w:rPr>
        <w:t>В соответствии с частью 5 статьи 21 Федерального закона от 05 апреля 2013 г. N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</w:rPr>
        <w:t>рственных и муниципальных нужд", п</w:t>
      </w:r>
      <w:r w:rsidRPr="003C5F55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r w:rsidRPr="003C5F55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 xml:space="preserve">оссийской </w:t>
      </w:r>
      <w:r w:rsidRPr="003C5F55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3C5F55">
        <w:rPr>
          <w:rFonts w:ascii="Times New Roman" w:hAnsi="Times New Roman"/>
        </w:rPr>
        <w:t xml:space="preserve"> от 05</w:t>
      </w:r>
      <w:r>
        <w:rPr>
          <w:rFonts w:ascii="Times New Roman" w:hAnsi="Times New Roman"/>
        </w:rPr>
        <w:t xml:space="preserve"> июня </w:t>
      </w:r>
      <w:r w:rsidRPr="003C5F55">
        <w:rPr>
          <w:rFonts w:ascii="Times New Roman" w:hAnsi="Times New Roman"/>
        </w:rPr>
        <w:t>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3C5F55">
        <w:rPr>
          <w:rFonts w:ascii="Times New Roman" w:hAnsi="Times New Roman"/>
        </w:rPr>
        <w:t xml:space="preserve"> муниципальных нужд, а также о требованиях к форме плана-графика закупок товаров, работ, услуг"</w:t>
      </w:r>
      <w:r>
        <w:rPr>
          <w:rFonts w:ascii="Times New Roman" w:hAnsi="Times New Roman"/>
        </w:rPr>
        <w:t xml:space="preserve">, </w:t>
      </w:r>
    </w:p>
    <w:p w:rsidR="00945435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</w:p>
    <w:p w:rsidR="00945435" w:rsidRPr="00AB3270" w:rsidRDefault="00945435" w:rsidP="00945435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AB3270">
        <w:rPr>
          <w:rFonts w:ascii="Times New Roman" w:hAnsi="Times New Roman"/>
          <w:b/>
        </w:rPr>
        <w:t>ПОСТАНОВЛЯЮ:</w:t>
      </w:r>
    </w:p>
    <w:p w:rsidR="00945435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</w:p>
    <w:p w:rsidR="00945435" w:rsidRPr="00C86C36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  <w:r w:rsidRPr="00C86C36">
        <w:rPr>
          <w:rFonts w:ascii="Times New Roman" w:hAnsi="Times New Roman"/>
        </w:rPr>
        <w:tab/>
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C86C36">
        <w:rPr>
          <w:rFonts w:ascii="Times New Roman" w:hAnsi="Times New Roman"/>
        </w:rPr>
        <w:t xml:space="preserve"> (далее именуется – Порядок).</w:t>
      </w:r>
    </w:p>
    <w:p w:rsidR="00945435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  <w:r w:rsidRPr="00C86C36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Pr="00C86C3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Постановление администрации Новонадеждинского сельского поселения от 29.10.2015 № 95 «Об утверждении Порядка формирования, утверждения и ведения планов-графиков закупок товаров, работ, услуг для обеспечения муниципальных нужд Новонадеждинского сельского поселения» - считать утратившим силу. </w:t>
      </w:r>
    </w:p>
    <w:p w:rsidR="00945435" w:rsidRPr="00C86C36" w:rsidRDefault="00945435" w:rsidP="00945435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</w:t>
      </w:r>
      <w:r w:rsidRPr="00C86C36">
        <w:rPr>
          <w:rFonts w:ascii="Times New Roman" w:hAnsi="Times New Roman"/>
        </w:rPr>
        <w:t xml:space="preserve"> течение трех дней со дня принятия настоящего постановления </w:t>
      </w:r>
      <w:proofErr w:type="gramStart"/>
      <w:r w:rsidRPr="00C86C36">
        <w:rPr>
          <w:rFonts w:ascii="Times New Roman" w:hAnsi="Times New Roman"/>
        </w:rPr>
        <w:t>разместить Порядок</w:t>
      </w:r>
      <w:proofErr w:type="gramEnd"/>
      <w:r w:rsidRPr="00C86C36">
        <w:rPr>
          <w:rFonts w:ascii="Times New Roman" w:hAnsi="Times New Roman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C86C36">
          <w:rPr>
            <w:rStyle w:val="a3"/>
            <w:rFonts w:ascii="Times New Roman" w:hAnsi="Times New Roman"/>
          </w:rPr>
          <w:t>www.zakupki.gov.ru</w:t>
        </w:r>
      </w:hyperlink>
      <w:r w:rsidRPr="00C86C36">
        <w:rPr>
          <w:rFonts w:ascii="Times New Roman" w:hAnsi="Times New Roman"/>
        </w:rPr>
        <w:t>).</w:t>
      </w:r>
    </w:p>
    <w:p w:rsidR="00945435" w:rsidRPr="00C86C36" w:rsidRDefault="00945435" w:rsidP="00945435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86C36">
        <w:rPr>
          <w:rFonts w:ascii="Times New Roman" w:hAnsi="Times New Roman"/>
        </w:rPr>
        <w:t xml:space="preserve">. </w:t>
      </w:r>
      <w:proofErr w:type="gramStart"/>
      <w:r w:rsidRPr="00C86C36">
        <w:rPr>
          <w:rFonts w:ascii="Times New Roman" w:hAnsi="Times New Roman"/>
        </w:rPr>
        <w:t>Контроль за</w:t>
      </w:r>
      <w:proofErr w:type="gramEnd"/>
      <w:r w:rsidRPr="00C86C36">
        <w:rPr>
          <w:rFonts w:ascii="Times New Roman" w:hAnsi="Times New Roman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</w:rPr>
        <w:t>Галицыну Н</w:t>
      </w:r>
      <w:r w:rsidRPr="00C86C36">
        <w:rPr>
          <w:rFonts w:ascii="Times New Roman" w:hAnsi="Times New Roman"/>
        </w:rPr>
        <w:t>.</w:t>
      </w:r>
      <w:r>
        <w:rPr>
          <w:rFonts w:ascii="Times New Roman" w:hAnsi="Times New Roman"/>
        </w:rPr>
        <w:t>Г.</w:t>
      </w:r>
    </w:p>
    <w:p w:rsidR="00945435" w:rsidRPr="00CB1047" w:rsidRDefault="00945435" w:rsidP="00945435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B1047">
        <w:rPr>
          <w:rFonts w:ascii="Times New Roman" w:hAnsi="Times New Roman"/>
        </w:rPr>
        <w:t xml:space="preserve">. Настоящее постановление вступает в силу с 01 января 2016 года, за исключением пункта 2, и подлежит официальному опубликованию. </w:t>
      </w:r>
    </w:p>
    <w:p w:rsidR="00945435" w:rsidRPr="00C86C36" w:rsidRDefault="00945435" w:rsidP="00945435">
      <w:pPr>
        <w:tabs>
          <w:tab w:val="left" w:pos="0"/>
        </w:tabs>
        <w:jc w:val="both"/>
        <w:rPr>
          <w:rFonts w:ascii="Times New Roman" w:hAnsi="Times New Roman"/>
        </w:rPr>
      </w:pPr>
      <w:r w:rsidRPr="00CB1047">
        <w:rPr>
          <w:rFonts w:ascii="Times New Roman" w:hAnsi="Times New Roman"/>
        </w:rPr>
        <w:tab/>
        <w:t>Пункт 2 настоящего постановления вступает в силу со дня подп</w:t>
      </w:r>
      <w:r>
        <w:rPr>
          <w:rFonts w:ascii="Times New Roman" w:hAnsi="Times New Roman"/>
        </w:rPr>
        <w:t>исания настоящего постановления</w:t>
      </w:r>
      <w:r w:rsidRPr="00CB1047">
        <w:rPr>
          <w:rFonts w:ascii="Times New Roman" w:hAnsi="Times New Roman"/>
        </w:rPr>
        <w:t xml:space="preserve"> и подлежит официальному опубликованию </w:t>
      </w:r>
      <w:r>
        <w:rPr>
          <w:rFonts w:ascii="Times New Roman" w:hAnsi="Times New Roman"/>
        </w:rPr>
        <w:t>на официальном сайте администрации Новонадеждинского сельского поселения.</w:t>
      </w:r>
    </w:p>
    <w:p w:rsidR="00945435" w:rsidRDefault="00945435" w:rsidP="00945435">
      <w:pPr>
        <w:tabs>
          <w:tab w:val="left" w:pos="0"/>
        </w:tabs>
      </w:pPr>
    </w:p>
    <w:p w:rsidR="00945435" w:rsidRDefault="00945435" w:rsidP="00945435">
      <w:pPr>
        <w:tabs>
          <w:tab w:val="left" w:pos="0"/>
        </w:tabs>
      </w:pPr>
    </w:p>
    <w:p w:rsidR="00945435" w:rsidRDefault="00945435" w:rsidP="00945435">
      <w:pPr>
        <w:ind w:right="175"/>
        <w:jc w:val="both"/>
        <w:rPr>
          <w:rFonts w:ascii="Times New Roman" w:hAnsi="Times New Roman"/>
        </w:rPr>
      </w:pPr>
      <w:r w:rsidRPr="00C86C36">
        <w:rPr>
          <w:rFonts w:ascii="Times New Roman" w:hAnsi="Times New Roman"/>
        </w:rPr>
        <w:t xml:space="preserve">Глава администрации </w:t>
      </w:r>
    </w:p>
    <w:p w:rsidR="00945435" w:rsidRDefault="00945435" w:rsidP="00945435">
      <w:pPr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C86C36">
        <w:rPr>
          <w:rFonts w:ascii="Times New Roman" w:hAnsi="Times New Roman"/>
        </w:rPr>
        <w:tab/>
      </w:r>
      <w:r w:rsidRPr="00C86C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И.Н. Бритвина</w:t>
      </w: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</w:rPr>
      </w:pP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</w:rPr>
      </w:pP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</w:rPr>
      </w:pP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</w:rPr>
      </w:pPr>
    </w:p>
    <w:p w:rsidR="00945435" w:rsidRDefault="00945435" w:rsidP="00945435">
      <w:pPr>
        <w:widowControl/>
        <w:rPr>
          <w:rFonts w:ascii="Times New Roman" w:hAnsi="Times New Roman"/>
        </w:rPr>
      </w:pPr>
    </w:p>
    <w:p w:rsidR="00945435" w:rsidRDefault="00945435" w:rsidP="00945435">
      <w:pPr>
        <w:widowControl/>
        <w:rPr>
          <w:rFonts w:ascii="Times New Roman" w:hAnsi="Times New Roman"/>
        </w:rPr>
      </w:pP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</w:rPr>
      </w:pPr>
    </w:p>
    <w:p w:rsidR="00945435" w:rsidRPr="00900E99" w:rsidRDefault="00945435" w:rsidP="00945435">
      <w:pPr>
        <w:widowControl/>
        <w:ind w:firstLine="709"/>
        <w:jc w:val="right"/>
        <w:rPr>
          <w:rFonts w:ascii="Times New Roman" w:hAnsi="Times New Roman"/>
        </w:rPr>
      </w:pPr>
      <w:r w:rsidRPr="00900E99">
        <w:rPr>
          <w:rFonts w:ascii="Times New Roman" w:hAnsi="Times New Roman"/>
        </w:rPr>
        <w:t>УТВЕРЖДЕН</w:t>
      </w: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</w:rPr>
      </w:pPr>
      <w:r w:rsidRPr="00900E99">
        <w:rPr>
          <w:rFonts w:ascii="Times New Roman" w:hAnsi="Times New Roman"/>
        </w:rPr>
        <w:t xml:space="preserve">постановлением администрации </w:t>
      </w:r>
    </w:p>
    <w:p w:rsidR="00945435" w:rsidRPr="00CB016E" w:rsidRDefault="00945435" w:rsidP="00945435">
      <w:pPr>
        <w:widowControl/>
        <w:ind w:firstLine="709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Новонадеждинского  сельского поселения</w:t>
      </w:r>
      <w:r w:rsidRPr="00900E99">
        <w:rPr>
          <w:rFonts w:ascii="Times New Roman" w:hAnsi="Times New Roman"/>
        </w:rPr>
        <w:t xml:space="preserve"> </w:t>
      </w:r>
    </w:p>
    <w:p w:rsidR="00945435" w:rsidRPr="00900E99" w:rsidRDefault="00945435" w:rsidP="00945435">
      <w:pPr>
        <w:widowControl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«15»  декабря 2015г. № 107</w:t>
      </w:r>
      <w:r w:rsidRPr="00900E99">
        <w:rPr>
          <w:rFonts w:ascii="Times New Roman" w:hAnsi="Times New Roman"/>
        </w:rPr>
        <w:t xml:space="preserve"> </w:t>
      </w:r>
    </w:p>
    <w:p w:rsidR="00945435" w:rsidRDefault="00945435" w:rsidP="00945435">
      <w:pPr>
        <w:widowControl/>
        <w:ind w:firstLine="709"/>
        <w:jc w:val="right"/>
        <w:rPr>
          <w:rFonts w:ascii="Times New Roman" w:hAnsi="Times New Roman"/>
          <w:b/>
        </w:rPr>
      </w:pPr>
    </w:p>
    <w:p w:rsidR="00945435" w:rsidRPr="00900E99" w:rsidRDefault="00945435" w:rsidP="00945435">
      <w:pPr>
        <w:widowControl/>
        <w:ind w:firstLine="709"/>
        <w:jc w:val="right"/>
        <w:rPr>
          <w:rFonts w:ascii="Times New Roman" w:hAnsi="Times New Roman"/>
          <w:b/>
        </w:rPr>
      </w:pPr>
    </w:p>
    <w:p w:rsidR="00945435" w:rsidRDefault="00945435" w:rsidP="00945435">
      <w:pPr>
        <w:widowControl/>
        <w:jc w:val="center"/>
        <w:rPr>
          <w:rFonts w:ascii="Times New Roman" w:eastAsia="Calibri" w:hAnsi="Times New Roman"/>
          <w:b/>
          <w:lang w:eastAsia="en-US"/>
        </w:rPr>
      </w:pPr>
      <w:r w:rsidRPr="00F37A69">
        <w:rPr>
          <w:rFonts w:ascii="Times New Roman" w:eastAsia="Calibri" w:hAnsi="Times New Roman"/>
          <w:b/>
          <w:lang w:eastAsia="en-US"/>
        </w:rPr>
        <w:t>ПОРЯДОК</w:t>
      </w:r>
    </w:p>
    <w:p w:rsidR="00945435" w:rsidRPr="00F37A69" w:rsidRDefault="00945435" w:rsidP="00945435">
      <w:pPr>
        <w:widowControl/>
        <w:jc w:val="center"/>
        <w:rPr>
          <w:rFonts w:ascii="Times New Roman" w:eastAsia="Calibri" w:hAnsi="Times New Roman"/>
          <w:b/>
          <w:lang w:eastAsia="en-US"/>
        </w:rPr>
      </w:pPr>
    </w:p>
    <w:p w:rsidR="00945435" w:rsidRPr="00F37A69" w:rsidRDefault="00945435" w:rsidP="00945435">
      <w:pPr>
        <w:widowControl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формирования, утверждения и ведения плана-графика закупок товаров, работ, услуг для обеспечения муниципальных нужд Новонадеждинского сельского поселения</w:t>
      </w:r>
      <w:r w:rsidRPr="00F37A6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(далее - Порядок</w:t>
      </w:r>
      <w:r w:rsidRPr="00F37A69">
        <w:rPr>
          <w:rFonts w:ascii="Times New Roman" w:eastAsia="Calibri" w:hAnsi="Times New Roman"/>
          <w:lang w:eastAsia="en-US"/>
        </w:rPr>
        <w:t>)</w:t>
      </w:r>
    </w:p>
    <w:p w:rsidR="00945435" w:rsidRPr="00F37A69" w:rsidRDefault="00945435" w:rsidP="00945435">
      <w:pPr>
        <w:widowControl/>
        <w:jc w:val="both"/>
        <w:rPr>
          <w:rFonts w:ascii="Times New Roman" w:eastAsia="Calibri" w:hAnsi="Times New Roman"/>
          <w:lang w:eastAsia="en-US"/>
        </w:rPr>
      </w:pP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1. Настоящий Порядок устанавливают требования к формированию, утверждению и ведению плана-графика закупок товаров, работ, услуг для обеспечения муниципальных нужд</w:t>
      </w:r>
      <w:r w:rsidRPr="00F37A69">
        <w:t xml:space="preserve">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F37A69">
        <w:rPr>
          <w:rFonts w:ascii="Times New Roman" w:eastAsia="Calibri" w:hAnsi="Times New Roman"/>
          <w:lang w:eastAsia="en-US"/>
        </w:rPr>
        <w:t xml:space="preserve"> (далее - закупки)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2. Планы-графики закупок утверждаются в течение 10 рабочих дней следующими заказчиками: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2.1. муниципальными заказчиками, действующими от имени</w:t>
      </w:r>
      <w:r w:rsidRPr="00F37A69">
        <w:t xml:space="preserve">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F37A69">
        <w:rPr>
          <w:rFonts w:ascii="Times New Roman" w:eastAsia="Calibri" w:hAnsi="Times New Roman"/>
          <w:lang w:eastAsia="en-US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2.2. бюджетными учреждениями, созданными</w:t>
      </w:r>
      <w:r>
        <w:rPr>
          <w:rFonts w:ascii="Times New Roman" w:eastAsia="Calibri" w:hAnsi="Times New Roman"/>
          <w:lang w:eastAsia="en-US"/>
        </w:rPr>
        <w:t xml:space="preserve"> Новонадеждинским сельским поселением</w:t>
      </w:r>
      <w:r w:rsidRPr="00F37A69">
        <w:rPr>
          <w:rFonts w:ascii="Times New Roman" w:eastAsia="Calibri" w:hAnsi="Times New Roman"/>
          <w:lang w:eastAsia="en-US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proofErr w:type="gramStart"/>
      <w:r w:rsidRPr="00F37A69">
        <w:rPr>
          <w:rFonts w:ascii="Times New Roman" w:eastAsia="Calibri" w:hAnsi="Times New Roman"/>
          <w:lang w:eastAsia="en-US"/>
        </w:rPr>
        <w:t>2.3. автономными учреждениями, созданными</w:t>
      </w:r>
      <w:r>
        <w:rPr>
          <w:rFonts w:ascii="Times New Roman" w:eastAsia="Calibri" w:hAnsi="Times New Roman"/>
          <w:lang w:eastAsia="en-US"/>
        </w:rPr>
        <w:t xml:space="preserve"> Новонадеждинским сельским поселением</w:t>
      </w:r>
      <w:r w:rsidRPr="00F37A69">
        <w:rPr>
          <w:rFonts w:ascii="Times New Roman" w:eastAsia="Calibri" w:hAnsi="Times New Roman"/>
          <w:lang w:eastAsia="en-US"/>
        </w:rPr>
        <w:t>,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proofErr w:type="gramStart"/>
      <w:r w:rsidRPr="00F37A69">
        <w:rPr>
          <w:rFonts w:ascii="Times New Roman" w:eastAsia="Calibri" w:hAnsi="Times New Roman"/>
          <w:lang w:eastAsia="en-US"/>
        </w:rPr>
        <w:t>2.4. бюджетными, автономными учреждениями, созданными</w:t>
      </w:r>
      <w:r w:rsidRPr="00B37B4C">
        <w:t xml:space="preserve"> </w:t>
      </w:r>
      <w:r>
        <w:rPr>
          <w:rFonts w:ascii="Times New Roman" w:eastAsia="Calibri" w:hAnsi="Times New Roman"/>
          <w:lang w:eastAsia="en-US"/>
        </w:rPr>
        <w:t>Новонадеждинским сельским поселени</w:t>
      </w:r>
      <w:r w:rsidRPr="00F37A69">
        <w:rPr>
          <w:rFonts w:ascii="Times New Roman" w:eastAsia="Calibri" w:hAnsi="Times New Roman"/>
          <w:lang w:eastAsia="en-US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B37B4C">
        <w:rPr>
          <w:rFonts w:ascii="Times New Roman" w:eastAsia="Calibri" w:hAnsi="Times New Roman"/>
          <w:lang w:eastAsia="en-US"/>
        </w:rPr>
        <w:t xml:space="preserve"> </w:t>
      </w:r>
      <w:r w:rsidRPr="00F37A69">
        <w:rPr>
          <w:rFonts w:ascii="Times New Roman" w:eastAsia="Calibri" w:hAnsi="Times New Roman"/>
          <w:lang w:eastAsia="en-US"/>
        </w:rPr>
        <w:t xml:space="preserve">полномочий муниципального заказчика по заключению и исполнению от имени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B37B4C">
        <w:rPr>
          <w:rFonts w:ascii="Times New Roman" w:eastAsia="Calibri" w:hAnsi="Times New Roman"/>
          <w:lang w:eastAsia="en-US"/>
        </w:rPr>
        <w:t xml:space="preserve"> </w:t>
      </w:r>
      <w:r w:rsidRPr="00F37A69">
        <w:rPr>
          <w:rFonts w:ascii="Times New Roman" w:eastAsia="Calibri" w:hAnsi="Times New Roman"/>
          <w:lang w:eastAsia="en-US"/>
        </w:rPr>
        <w:t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lastRenderedPageBreak/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закупок, с учетом следующих положений: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proofErr w:type="gramStart"/>
      <w:r w:rsidRPr="00F37A69">
        <w:rPr>
          <w:rFonts w:ascii="Times New Roman" w:eastAsia="Calibri" w:hAnsi="Times New Roman"/>
          <w:lang w:eastAsia="en-US"/>
        </w:rPr>
        <w:t>3.1. заказчики, указанные в подпункте 2.1 пункта 2 настоящего Порядка, - в сроки, установленные главными распорядителями средств местного бюджета, но не позднее 1</w:t>
      </w:r>
      <w:r>
        <w:rPr>
          <w:rFonts w:ascii="Times New Roman" w:eastAsia="Calibri" w:hAnsi="Times New Roman"/>
          <w:lang w:eastAsia="en-US"/>
        </w:rPr>
        <w:t>0</w:t>
      </w:r>
      <w:r w:rsidRPr="00F37A69">
        <w:rPr>
          <w:rFonts w:ascii="Times New Roman" w:eastAsia="Calibri" w:hAnsi="Times New Roman"/>
          <w:lang w:eastAsia="en-US"/>
        </w:rPr>
        <w:t xml:space="preserve"> рабочих дней после принятия </w:t>
      </w:r>
      <w:r>
        <w:rPr>
          <w:rFonts w:ascii="Times New Roman" w:eastAsia="Calibri" w:hAnsi="Times New Roman"/>
          <w:lang w:eastAsia="en-US"/>
        </w:rPr>
        <w:t xml:space="preserve">Советом депутатов Новонадеждинского сельского поселения </w:t>
      </w:r>
      <w:r w:rsidRPr="00F37A69">
        <w:rPr>
          <w:rFonts w:ascii="Times New Roman" w:eastAsia="Calibri" w:hAnsi="Times New Roman"/>
          <w:lang w:eastAsia="en-US"/>
        </w:rPr>
        <w:t xml:space="preserve">(далее </w:t>
      </w:r>
      <w:r>
        <w:rPr>
          <w:rFonts w:ascii="Times New Roman" w:eastAsia="Calibri" w:hAnsi="Times New Roman"/>
          <w:lang w:eastAsia="en-US"/>
        </w:rPr>
        <w:t>–</w:t>
      </w:r>
      <w:r w:rsidRPr="00F37A69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Совет депутатов</w:t>
      </w:r>
      <w:r w:rsidRPr="00F37A69">
        <w:rPr>
          <w:rFonts w:ascii="Times New Roman" w:eastAsia="Calibri" w:hAnsi="Times New Roman"/>
          <w:lang w:eastAsia="en-US"/>
        </w:rPr>
        <w:t xml:space="preserve">) решения о бюджете </w:t>
      </w:r>
      <w:r>
        <w:rPr>
          <w:rFonts w:ascii="Times New Roman" w:eastAsia="Calibri" w:hAnsi="Times New Roman"/>
          <w:lang w:eastAsia="en-US"/>
        </w:rPr>
        <w:t>сельского поселения</w:t>
      </w:r>
      <w:r w:rsidRPr="00F37A69">
        <w:rPr>
          <w:rFonts w:ascii="Times New Roman" w:eastAsia="Calibri" w:hAnsi="Times New Roman"/>
          <w:lang w:eastAsia="en-US"/>
        </w:rPr>
        <w:t xml:space="preserve"> на очередной финансовый год и плановый период и подписания его главой </w:t>
      </w:r>
      <w:r>
        <w:rPr>
          <w:rFonts w:ascii="Times New Roman" w:eastAsia="Calibri" w:hAnsi="Times New Roman"/>
          <w:lang w:eastAsia="en-US"/>
        </w:rPr>
        <w:t>поселения</w:t>
      </w:r>
      <w:r w:rsidRPr="00F37A69">
        <w:rPr>
          <w:rFonts w:ascii="Times New Roman" w:eastAsia="Calibri" w:hAnsi="Times New Roman"/>
          <w:lang w:eastAsia="en-US"/>
        </w:rPr>
        <w:t>:</w:t>
      </w:r>
      <w:proofErr w:type="gramEnd"/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3.1.1.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</w:t>
      </w:r>
      <w:r>
        <w:rPr>
          <w:rFonts w:ascii="Times New Roman" w:eastAsia="Calibri" w:hAnsi="Times New Roman"/>
          <w:lang w:eastAsia="en-US"/>
        </w:rPr>
        <w:t>Совета депутатов</w:t>
      </w:r>
      <w:r w:rsidRPr="00F37A69">
        <w:rPr>
          <w:rFonts w:ascii="Times New Roman" w:eastAsia="Calibri" w:hAnsi="Times New Roman"/>
          <w:lang w:eastAsia="en-US"/>
        </w:rPr>
        <w:t>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3.1.2. утверждают сформированные планы-графики закупок,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3.2. заказчики, указанные в подпункте 2.2 пункта 2 настоящего Порядка, - в сроки, установленные органами, осуществляющими функции и полномочия их учредителя, но не позднее 1</w:t>
      </w:r>
      <w:r>
        <w:rPr>
          <w:rFonts w:ascii="Times New Roman" w:eastAsia="Calibri" w:hAnsi="Times New Roman"/>
          <w:lang w:eastAsia="en-US"/>
        </w:rPr>
        <w:t>0</w:t>
      </w:r>
      <w:r w:rsidRPr="00F37A69">
        <w:rPr>
          <w:rFonts w:ascii="Times New Roman" w:eastAsia="Calibri" w:hAnsi="Times New Roman"/>
          <w:lang w:eastAsia="en-US"/>
        </w:rPr>
        <w:t xml:space="preserve"> рабочих дней после принятия </w:t>
      </w:r>
      <w:r>
        <w:rPr>
          <w:rFonts w:ascii="Times New Roman" w:eastAsia="Calibri" w:hAnsi="Times New Roman"/>
          <w:lang w:eastAsia="en-US"/>
        </w:rPr>
        <w:t xml:space="preserve">Советом депутатов </w:t>
      </w:r>
      <w:r w:rsidRPr="00F37A69">
        <w:rPr>
          <w:rFonts w:ascii="Times New Roman" w:eastAsia="Calibri" w:hAnsi="Times New Roman"/>
          <w:lang w:eastAsia="en-US"/>
        </w:rPr>
        <w:t xml:space="preserve">решения о бюджете </w:t>
      </w:r>
      <w:r>
        <w:rPr>
          <w:rFonts w:ascii="Times New Roman" w:eastAsia="Calibri" w:hAnsi="Times New Roman"/>
          <w:lang w:eastAsia="en-US"/>
        </w:rPr>
        <w:t>сельского поселения</w:t>
      </w:r>
      <w:r w:rsidRPr="00F37A69">
        <w:rPr>
          <w:rFonts w:ascii="Times New Roman" w:eastAsia="Calibri" w:hAnsi="Times New Roman"/>
          <w:lang w:eastAsia="en-US"/>
        </w:rPr>
        <w:t xml:space="preserve"> на очередной финансовый год и плановый период и подписания его главой </w:t>
      </w:r>
      <w:r>
        <w:rPr>
          <w:rFonts w:ascii="Times New Roman" w:eastAsia="Calibri" w:hAnsi="Times New Roman"/>
          <w:lang w:eastAsia="en-US"/>
        </w:rPr>
        <w:t>сельского поселения</w:t>
      </w:r>
      <w:r w:rsidRPr="00F37A69">
        <w:rPr>
          <w:rFonts w:ascii="Times New Roman" w:eastAsia="Calibri" w:hAnsi="Times New Roman"/>
          <w:lang w:eastAsia="en-US"/>
        </w:rPr>
        <w:t>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3.2.1.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</w:t>
      </w:r>
      <w:r>
        <w:rPr>
          <w:rFonts w:ascii="Times New Roman" w:eastAsia="Calibri" w:hAnsi="Times New Roman"/>
          <w:lang w:eastAsia="en-US"/>
        </w:rPr>
        <w:t>Совета депутатов</w:t>
      </w:r>
      <w:r w:rsidRPr="00F37A69">
        <w:rPr>
          <w:rFonts w:ascii="Times New Roman" w:eastAsia="Calibri" w:hAnsi="Times New Roman"/>
          <w:lang w:eastAsia="en-US"/>
        </w:rPr>
        <w:t>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3.2.2. 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3.3. заказчики, указанные в подпункте 2.3 пункта 2 настоящего Порядка: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3.3.1.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</w:t>
      </w:r>
      <w:r>
        <w:rPr>
          <w:rFonts w:ascii="Times New Roman" w:eastAsia="Calibri" w:hAnsi="Times New Roman"/>
          <w:lang w:eastAsia="en-US"/>
        </w:rPr>
        <w:t xml:space="preserve"> Совета депутатов</w:t>
      </w:r>
      <w:r w:rsidRPr="00F37A69">
        <w:rPr>
          <w:rFonts w:ascii="Times New Roman" w:eastAsia="Calibri" w:hAnsi="Times New Roman"/>
          <w:lang w:eastAsia="en-US"/>
        </w:rPr>
        <w:t>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3.3.2. утверждают планы-графики закупок, после их уточнения (при необходимости) и заключения соглашений о предоставлении субсидий;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3.4. заказчики, указанные в подпункте 2.4 пункта 2 настоящего Порядка: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3.4.1.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</w:t>
      </w:r>
      <w:r>
        <w:rPr>
          <w:rFonts w:ascii="Times New Roman" w:eastAsia="Calibri" w:hAnsi="Times New Roman"/>
          <w:lang w:eastAsia="en-US"/>
        </w:rPr>
        <w:t>Совета депутатов</w:t>
      </w:r>
      <w:r w:rsidRPr="00F37A69">
        <w:rPr>
          <w:rFonts w:ascii="Times New Roman" w:eastAsia="Calibri" w:hAnsi="Times New Roman"/>
          <w:lang w:eastAsia="en-US"/>
        </w:rPr>
        <w:t>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3.4.2. утверждают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F37A69">
        <w:rPr>
          <w:rFonts w:ascii="Times New Roman" w:eastAsia="Calibri" w:hAnsi="Times New Roman"/>
          <w:lang w:eastAsia="en-US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4. Формирование, утверждение и ведение планов-графиков закупок заказчиками, указанными в подпункте 2.4 пункта 2 настоящего Порядка, осуществляется от лица органов местного самоуправления </w:t>
      </w:r>
      <w:r>
        <w:rPr>
          <w:rFonts w:ascii="Times New Roman" w:eastAsia="Calibri" w:hAnsi="Times New Roman"/>
          <w:lang w:eastAsia="en-US"/>
        </w:rPr>
        <w:t>Новонадеждинского сельского поселения</w:t>
      </w:r>
      <w:r w:rsidRPr="00F37A69">
        <w:rPr>
          <w:rFonts w:ascii="Times New Roman" w:eastAsia="Calibri" w:hAnsi="Times New Roman"/>
          <w:lang w:eastAsia="en-US"/>
        </w:rPr>
        <w:t>, передавших этим заказчикам свои полномочия.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5. </w:t>
      </w:r>
      <w:proofErr w:type="gramStart"/>
      <w:r w:rsidRPr="00F37A69">
        <w:rPr>
          <w:rFonts w:ascii="Times New Roman" w:eastAsia="Calibri" w:hAnsi="Times New Roman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</w:t>
      </w:r>
      <w:r w:rsidRPr="00F37A69">
        <w:rPr>
          <w:rFonts w:ascii="Times New Roman" w:eastAsia="Calibri" w:hAnsi="Times New Roman"/>
          <w:lang w:eastAsia="en-US"/>
        </w:rPr>
        <w:lastRenderedPageBreak/>
        <w:t>Правительством Российской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Федерации в соответствии со статьей 111 Федерального закона.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6. </w:t>
      </w:r>
      <w:proofErr w:type="gramStart"/>
      <w:r w:rsidRPr="00F37A69">
        <w:rPr>
          <w:rFonts w:ascii="Times New Roman" w:eastAsia="Calibri" w:hAnsi="Times New Roman"/>
          <w:lang w:eastAsia="en-US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7. </w:t>
      </w:r>
      <w:proofErr w:type="gramStart"/>
      <w:r w:rsidRPr="00F37A69">
        <w:rPr>
          <w:rFonts w:ascii="Times New Roman" w:eastAsia="Calibri" w:hAnsi="Times New Roman"/>
          <w:lang w:eastAsia="en-US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 Заказчики, указанные в пункте 2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proofErr w:type="gramStart"/>
      <w:r w:rsidRPr="00F37A69">
        <w:rPr>
          <w:rFonts w:ascii="Times New Roman" w:eastAsia="Calibri" w:hAnsi="Times New Roman"/>
          <w:lang w:eastAsia="en-US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9.3. отмена заказчиком закупки, предусмотренной планом-графиком закупок;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9.6. реализация решения, принятого заказчиком по итогам обязательного общественного обсуждения закупки;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9.7. возникновение обстоятельств, предвидеть которые на дату утверждения плана-графика закупок было невозможно.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F37A69">
        <w:rPr>
          <w:rFonts w:ascii="Times New Roman" w:eastAsia="Calibri" w:hAnsi="Times New Roman"/>
          <w:lang w:eastAsia="en-US"/>
        </w:rPr>
        <w:t>позднее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F37A69">
        <w:rPr>
          <w:rFonts w:ascii="Times New Roman" w:eastAsia="Calibri" w:hAnsi="Times New Roman"/>
          <w:lang w:eastAsia="en-US"/>
        </w:rPr>
        <w:t>осуществлении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11 </w:t>
      </w:r>
      <w:r w:rsidRPr="00F37A69">
        <w:rPr>
          <w:rFonts w:ascii="Times New Roman" w:eastAsia="Calibri" w:hAnsi="Times New Roman"/>
          <w:lang w:eastAsia="en-US"/>
        </w:rPr>
        <w:lastRenderedPageBreak/>
        <w:t>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 xml:space="preserve">11. </w:t>
      </w:r>
      <w:proofErr w:type="gramStart"/>
      <w:r w:rsidRPr="00F37A69">
        <w:rPr>
          <w:rFonts w:ascii="Times New Roman" w:eastAsia="Calibri" w:hAnsi="Times New Roman"/>
          <w:lang w:eastAsia="en-US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28 части 1 статьи 93 Федерального закона - не </w:t>
      </w:r>
      <w:proofErr w:type="gramStart"/>
      <w:r w:rsidRPr="00F37A69">
        <w:rPr>
          <w:rFonts w:ascii="Times New Roman" w:eastAsia="Calibri" w:hAnsi="Times New Roman"/>
          <w:lang w:eastAsia="en-US"/>
        </w:rPr>
        <w:t>позднее</w:t>
      </w:r>
      <w:proofErr w:type="gramEnd"/>
      <w:r w:rsidRPr="00F37A69">
        <w:rPr>
          <w:rFonts w:ascii="Times New Roman" w:eastAsia="Calibri" w:hAnsi="Times New Roman"/>
          <w:lang w:eastAsia="en-US"/>
        </w:rPr>
        <w:t xml:space="preserve"> чем за один день до даты заключения контракта.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proofErr w:type="gramStart"/>
      <w:r w:rsidRPr="00F37A69">
        <w:rPr>
          <w:rFonts w:ascii="Times New Roman" w:eastAsia="Calibri" w:hAnsi="Times New Roman"/>
          <w:lang w:eastAsia="en-US"/>
        </w:rPr>
        <w:t>12.1.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12.2.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13. Включаемая в план-график закупок информация должна соответствовать показателям плана закупок, в том числе:</w:t>
      </w:r>
    </w:p>
    <w:p w:rsidR="00945435" w:rsidRPr="00F37A6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F37A69">
        <w:rPr>
          <w:rFonts w:ascii="Times New Roman" w:eastAsia="Calibri" w:hAnsi="Times New Roman"/>
          <w:lang w:eastAsia="en-US"/>
        </w:rPr>
        <w:t>13.1.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945435" w:rsidRPr="00900E99" w:rsidRDefault="00945435" w:rsidP="00945435">
      <w:pPr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proofErr w:type="gramStart"/>
      <w:r w:rsidRPr="00F37A69">
        <w:rPr>
          <w:rFonts w:ascii="Times New Roman" w:eastAsia="Calibri" w:hAnsi="Times New Roman"/>
          <w:lang w:eastAsia="en-US"/>
        </w:rPr>
        <w:t>13.2.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A0DD6" w:rsidRDefault="007A0DD6"/>
    <w:sectPr w:rsidR="007A0DD6" w:rsidSect="00CB1047"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5435"/>
    <w:rsid w:val="00165467"/>
    <w:rsid w:val="00215E3B"/>
    <w:rsid w:val="005003E5"/>
    <w:rsid w:val="00556866"/>
    <w:rsid w:val="005A3EF9"/>
    <w:rsid w:val="007871B8"/>
    <w:rsid w:val="007A0DD6"/>
    <w:rsid w:val="00920FAF"/>
    <w:rsid w:val="00945435"/>
    <w:rsid w:val="00AE02C1"/>
    <w:rsid w:val="00B12913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435"/>
    <w:rPr>
      <w:color w:val="0000FF"/>
      <w:u w:val="single"/>
    </w:rPr>
  </w:style>
  <w:style w:type="paragraph" w:customStyle="1" w:styleId="1">
    <w:name w:val="Без интервала1"/>
    <w:rsid w:val="0094543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12268</Characters>
  <Application>Microsoft Office Word</Application>
  <DocSecurity>0</DocSecurity>
  <Lines>102</Lines>
  <Paragraphs>28</Paragraphs>
  <ScaleCrop>false</ScaleCrop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2015-12-24T14:00:00Z</dcterms:created>
  <dcterms:modified xsi:type="dcterms:W3CDTF">2015-12-24T14:00:00Z</dcterms:modified>
</cp:coreProperties>
</file>