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E4" w:rsidRPr="007E45FB" w:rsidRDefault="006307E4" w:rsidP="00E16EBF">
      <w:pPr>
        <w:pStyle w:val="1"/>
        <w:pBdr>
          <w:bottom w:val="thinThickSmallGap" w:sz="24" w:space="1" w:color="auto"/>
        </w:pBdr>
        <w:spacing w:line="276" w:lineRule="auto"/>
        <w:contextualSpacing/>
        <w:rPr>
          <w:sz w:val="24"/>
          <w:szCs w:val="24"/>
        </w:rPr>
      </w:pPr>
      <w:r w:rsidRPr="007E45FB">
        <w:rPr>
          <w:sz w:val="24"/>
          <w:szCs w:val="24"/>
        </w:rPr>
        <w:t>АДМИНИСТРАЦИЯ</w:t>
      </w:r>
    </w:p>
    <w:p w:rsidR="006307E4" w:rsidRPr="007E45FB" w:rsidRDefault="006307E4" w:rsidP="006307E4">
      <w:pPr>
        <w:pStyle w:val="1"/>
        <w:pBdr>
          <w:bottom w:val="thinThickSmallGap" w:sz="24" w:space="1" w:color="auto"/>
        </w:pBdr>
        <w:spacing w:line="276" w:lineRule="auto"/>
        <w:contextualSpacing/>
        <w:rPr>
          <w:sz w:val="24"/>
          <w:szCs w:val="24"/>
        </w:rPr>
      </w:pPr>
      <w:r w:rsidRPr="007E45FB">
        <w:rPr>
          <w:sz w:val="24"/>
          <w:szCs w:val="24"/>
        </w:rPr>
        <w:t xml:space="preserve">НОВОНАДЕЖДИНСКОГО СЕЛЬСКОГО ПОСЕЛЕНИЯ </w:t>
      </w:r>
    </w:p>
    <w:p w:rsidR="006307E4" w:rsidRPr="007E45FB" w:rsidRDefault="006307E4" w:rsidP="006307E4">
      <w:pPr>
        <w:pStyle w:val="1"/>
        <w:pBdr>
          <w:bottom w:val="thinThickSmallGap" w:sz="24" w:space="1" w:color="auto"/>
        </w:pBdr>
        <w:spacing w:line="276" w:lineRule="auto"/>
        <w:contextualSpacing/>
        <w:rPr>
          <w:sz w:val="24"/>
          <w:szCs w:val="24"/>
        </w:rPr>
      </w:pPr>
      <w:r w:rsidRPr="007E45FB">
        <w:rPr>
          <w:sz w:val="24"/>
          <w:szCs w:val="24"/>
        </w:rPr>
        <w:t xml:space="preserve">ГОРОДИЩЕНСКОГО МУНИЦИПАЛЬНОГО РАЙОНА </w:t>
      </w:r>
    </w:p>
    <w:p w:rsidR="006307E4" w:rsidRPr="007E45FB" w:rsidRDefault="006307E4" w:rsidP="006307E4">
      <w:pPr>
        <w:pStyle w:val="1"/>
        <w:pBdr>
          <w:bottom w:val="thinThickSmallGap" w:sz="24" w:space="1" w:color="auto"/>
        </w:pBdr>
        <w:spacing w:line="276" w:lineRule="auto"/>
        <w:contextualSpacing/>
        <w:rPr>
          <w:sz w:val="24"/>
          <w:szCs w:val="24"/>
        </w:rPr>
      </w:pPr>
      <w:r w:rsidRPr="007E45FB">
        <w:rPr>
          <w:sz w:val="24"/>
          <w:szCs w:val="24"/>
        </w:rPr>
        <w:t>ВОЛГОГРАДСКОЙ ОБЛАСТИ</w:t>
      </w:r>
    </w:p>
    <w:p w:rsidR="006307E4" w:rsidRPr="007E45FB" w:rsidRDefault="006307E4" w:rsidP="006307E4">
      <w:pPr>
        <w:pStyle w:val="ConsPlusTitle"/>
        <w:widowControl/>
        <w:rPr>
          <w:rFonts w:ascii="Arial" w:hAnsi="Arial" w:cs="Arial"/>
          <w:b w:val="0"/>
          <w:sz w:val="24"/>
          <w:szCs w:val="24"/>
        </w:rPr>
      </w:pPr>
    </w:p>
    <w:p w:rsidR="006307E4" w:rsidRPr="007E45FB" w:rsidRDefault="006307E4" w:rsidP="006307E4">
      <w:pPr>
        <w:pStyle w:val="2"/>
        <w:jc w:val="center"/>
        <w:rPr>
          <w:rFonts w:ascii="Arial" w:hAnsi="Arial" w:cs="Arial"/>
          <w:color w:val="auto"/>
          <w:sz w:val="24"/>
          <w:szCs w:val="24"/>
        </w:rPr>
      </w:pPr>
      <w:r w:rsidRPr="007E45FB">
        <w:rPr>
          <w:rFonts w:ascii="Arial" w:hAnsi="Arial" w:cs="Arial"/>
          <w:color w:val="auto"/>
          <w:sz w:val="24"/>
          <w:szCs w:val="24"/>
        </w:rPr>
        <w:t>П О С Т А Н О В Л Е Н И Е</w:t>
      </w:r>
    </w:p>
    <w:p w:rsidR="00E16EBF" w:rsidRPr="007E45FB" w:rsidRDefault="006307E4" w:rsidP="00E16EBF">
      <w:pPr>
        <w:rPr>
          <w:rFonts w:cs="Arial"/>
          <w:b/>
        </w:rPr>
      </w:pPr>
      <w:r w:rsidRPr="007E45FB">
        <w:rPr>
          <w:rFonts w:cs="Arial"/>
          <w:b/>
        </w:rPr>
        <w:t xml:space="preserve">    </w:t>
      </w:r>
    </w:p>
    <w:p w:rsidR="00545664" w:rsidRPr="007E45FB" w:rsidRDefault="006307E4" w:rsidP="00E16EBF">
      <w:pPr>
        <w:rPr>
          <w:rFonts w:cs="Arial"/>
          <w:b/>
        </w:rPr>
      </w:pPr>
      <w:r w:rsidRPr="007E45FB">
        <w:rPr>
          <w:rFonts w:cs="Arial"/>
          <w:b/>
        </w:rPr>
        <w:t xml:space="preserve"> «</w:t>
      </w:r>
      <w:r w:rsidR="00E16EBF" w:rsidRPr="007E45FB">
        <w:rPr>
          <w:rFonts w:cs="Arial"/>
          <w:b/>
        </w:rPr>
        <w:t>04»    мая</w:t>
      </w:r>
      <w:r w:rsidRPr="007E45FB">
        <w:rPr>
          <w:rFonts w:cs="Arial"/>
          <w:b/>
        </w:rPr>
        <w:t xml:space="preserve">   </w:t>
      </w:r>
      <w:r w:rsidR="00E16EBF" w:rsidRPr="007E45FB">
        <w:rPr>
          <w:rFonts w:cs="Arial"/>
          <w:b/>
        </w:rPr>
        <w:t xml:space="preserve"> 2016  года  </w:t>
      </w:r>
      <w:r w:rsidRPr="007E45FB">
        <w:rPr>
          <w:rFonts w:cs="Arial"/>
          <w:b/>
        </w:rPr>
        <w:t xml:space="preserve">                                        </w:t>
      </w:r>
      <w:r w:rsidR="00E16EBF" w:rsidRPr="007E45FB">
        <w:rPr>
          <w:rFonts w:cs="Arial"/>
          <w:b/>
        </w:rPr>
        <w:t xml:space="preserve">     </w:t>
      </w:r>
      <w:r w:rsidRPr="007E45FB">
        <w:rPr>
          <w:rFonts w:cs="Arial"/>
          <w:b/>
        </w:rPr>
        <w:t xml:space="preserve">       </w:t>
      </w:r>
      <w:r w:rsidR="00E16EBF" w:rsidRPr="007E45FB">
        <w:rPr>
          <w:rFonts w:cs="Arial"/>
          <w:b/>
        </w:rPr>
        <w:t xml:space="preserve">          </w:t>
      </w:r>
      <w:r w:rsidRPr="007E45FB">
        <w:rPr>
          <w:rFonts w:cs="Arial"/>
          <w:b/>
        </w:rPr>
        <w:t xml:space="preserve"> №</w:t>
      </w:r>
      <w:r w:rsidR="00E16EBF" w:rsidRPr="007E45FB">
        <w:rPr>
          <w:rFonts w:cs="Arial"/>
          <w:b/>
        </w:rPr>
        <w:t xml:space="preserve"> 40</w:t>
      </w:r>
      <w:r w:rsidRPr="007E45FB">
        <w:rPr>
          <w:rFonts w:cs="Arial"/>
          <w:b/>
        </w:rPr>
        <w:t xml:space="preserve"> </w:t>
      </w:r>
    </w:p>
    <w:p w:rsidR="006307E4" w:rsidRPr="007E45FB" w:rsidRDefault="006307E4" w:rsidP="006307E4">
      <w:pPr>
        <w:rPr>
          <w:rFonts w:cs="Arial"/>
          <w:b/>
        </w:rPr>
      </w:pPr>
    </w:p>
    <w:p w:rsidR="006307E4" w:rsidRPr="007E45FB" w:rsidRDefault="006307E4" w:rsidP="006307E4">
      <w:pPr>
        <w:rPr>
          <w:rFonts w:cs="Arial"/>
          <w:b/>
        </w:rPr>
      </w:pPr>
    </w:p>
    <w:p w:rsidR="006307E4" w:rsidRPr="007E45FB" w:rsidRDefault="006307E4" w:rsidP="006307E4">
      <w:pPr>
        <w:rPr>
          <w:rFonts w:cs="Arial"/>
          <w:b/>
        </w:rPr>
      </w:pPr>
    </w:p>
    <w:p w:rsidR="00545664" w:rsidRPr="007E45FB" w:rsidRDefault="00545664" w:rsidP="00545664">
      <w:pPr>
        <w:pStyle w:val="ConsPlusCell"/>
        <w:ind w:right="-16"/>
        <w:rPr>
          <w:sz w:val="24"/>
          <w:szCs w:val="24"/>
        </w:rPr>
      </w:pPr>
      <w:r w:rsidRPr="007E45FB">
        <w:rPr>
          <w:color w:val="333333"/>
          <w:sz w:val="24"/>
          <w:szCs w:val="24"/>
        </w:rPr>
        <w:t xml:space="preserve">Об утверждении </w:t>
      </w:r>
      <w:r w:rsidRPr="007E45FB">
        <w:rPr>
          <w:sz w:val="24"/>
          <w:szCs w:val="24"/>
        </w:rPr>
        <w:t>Административного регламента</w:t>
      </w:r>
    </w:p>
    <w:p w:rsidR="00545664" w:rsidRPr="007E45FB" w:rsidRDefault="00545664" w:rsidP="00545664">
      <w:pPr>
        <w:pStyle w:val="ConsPlusNonformat"/>
        <w:ind w:right="-16"/>
        <w:rPr>
          <w:rFonts w:ascii="Arial" w:hAnsi="Arial" w:cs="Arial"/>
          <w:sz w:val="24"/>
          <w:szCs w:val="24"/>
        </w:rPr>
      </w:pPr>
      <w:r w:rsidRPr="007E45FB">
        <w:rPr>
          <w:rFonts w:ascii="Arial" w:hAnsi="Arial" w:cs="Arial"/>
          <w:sz w:val="24"/>
          <w:szCs w:val="24"/>
        </w:rPr>
        <w:t xml:space="preserve">предоставления муниципальной услуги </w:t>
      </w:r>
    </w:p>
    <w:p w:rsidR="00545664" w:rsidRPr="007E45FB" w:rsidRDefault="00545664" w:rsidP="00545664">
      <w:pPr>
        <w:widowControl w:val="0"/>
        <w:autoSpaceDE w:val="0"/>
        <w:autoSpaceDN w:val="0"/>
        <w:adjustRightInd w:val="0"/>
        <w:ind w:right="-16" w:firstLine="0"/>
        <w:jc w:val="left"/>
        <w:rPr>
          <w:rFonts w:cs="Arial"/>
        </w:rPr>
      </w:pPr>
      <w:r w:rsidRPr="007E45FB">
        <w:rPr>
          <w:rFonts w:cs="Arial"/>
        </w:rPr>
        <w:t xml:space="preserve">«Выдача разрешений на установку и эксплуатацию </w:t>
      </w:r>
    </w:p>
    <w:p w:rsidR="00545664" w:rsidRPr="007E45FB" w:rsidRDefault="00545664" w:rsidP="00545664">
      <w:pPr>
        <w:widowControl w:val="0"/>
        <w:autoSpaceDE w:val="0"/>
        <w:autoSpaceDN w:val="0"/>
        <w:adjustRightInd w:val="0"/>
        <w:ind w:right="-16" w:firstLine="0"/>
        <w:jc w:val="left"/>
        <w:rPr>
          <w:rFonts w:cs="Arial"/>
        </w:rPr>
      </w:pPr>
      <w:r w:rsidRPr="007E45FB">
        <w:rPr>
          <w:rFonts w:cs="Arial"/>
        </w:rPr>
        <w:t>рекламной конструкции на территории Новонадеждинского</w:t>
      </w:r>
    </w:p>
    <w:p w:rsidR="00545664" w:rsidRPr="007E45FB" w:rsidRDefault="00545664" w:rsidP="00545664">
      <w:pPr>
        <w:widowControl w:val="0"/>
        <w:autoSpaceDE w:val="0"/>
        <w:autoSpaceDN w:val="0"/>
        <w:adjustRightInd w:val="0"/>
        <w:ind w:right="-16" w:firstLine="0"/>
        <w:jc w:val="left"/>
        <w:rPr>
          <w:rFonts w:cs="Arial"/>
        </w:rPr>
      </w:pPr>
      <w:r w:rsidRPr="007E45FB">
        <w:rPr>
          <w:rFonts w:cs="Arial"/>
        </w:rPr>
        <w:t xml:space="preserve"> сельского поселения»</w:t>
      </w:r>
    </w:p>
    <w:p w:rsidR="00545664" w:rsidRPr="007E45FB" w:rsidRDefault="00545664" w:rsidP="00545664">
      <w:pPr>
        <w:pStyle w:val="ConsPlusNonformat"/>
        <w:ind w:right="-16"/>
        <w:jc w:val="center"/>
        <w:rPr>
          <w:rFonts w:ascii="Arial" w:hAnsi="Arial" w:cs="Arial"/>
          <w:sz w:val="24"/>
          <w:szCs w:val="24"/>
        </w:rPr>
      </w:pPr>
    </w:p>
    <w:p w:rsidR="00545664" w:rsidRPr="007E45FB" w:rsidRDefault="00545664" w:rsidP="00545664">
      <w:pPr>
        <w:pStyle w:val="ConsPlusCell"/>
        <w:ind w:right="-16"/>
        <w:jc w:val="center"/>
        <w:rPr>
          <w:sz w:val="24"/>
          <w:szCs w:val="24"/>
        </w:rPr>
      </w:pPr>
    </w:p>
    <w:p w:rsidR="00545664" w:rsidRPr="007E45FB" w:rsidRDefault="00545664" w:rsidP="00545664">
      <w:pPr>
        <w:widowControl w:val="0"/>
        <w:autoSpaceDE w:val="0"/>
        <w:autoSpaceDN w:val="0"/>
        <w:adjustRightInd w:val="0"/>
        <w:ind w:right="-16"/>
        <w:jc w:val="left"/>
        <w:outlineLvl w:val="0"/>
        <w:rPr>
          <w:rFonts w:cs="Arial"/>
          <w:color w:val="333333"/>
        </w:rPr>
      </w:pPr>
    </w:p>
    <w:p w:rsidR="00545664" w:rsidRPr="007E45FB" w:rsidRDefault="00545664" w:rsidP="00545664">
      <w:pPr>
        <w:widowControl w:val="0"/>
        <w:autoSpaceDE w:val="0"/>
        <w:autoSpaceDN w:val="0"/>
        <w:adjustRightInd w:val="0"/>
        <w:ind w:right="-16"/>
        <w:jc w:val="left"/>
        <w:outlineLvl w:val="0"/>
        <w:rPr>
          <w:rFonts w:cs="Arial"/>
          <w:color w:val="333333"/>
        </w:rPr>
      </w:pPr>
    </w:p>
    <w:p w:rsidR="00FA0AAD" w:rsidRPr="007E45FB" w:rsidRDefault="00545664" w:rsidP="00545664">
      <w:pPr>
        <w:widowControl w:val="0"/>
        <w:autoSpaceDE w:val="0"/>
        <w:autoSpaceDN w:val="0"/>
        <w:adjustRightInd w:val="0"/>
        <w:ind w:right="-16"/>
        <w:jc w:val="left"/>
        <w:outlineLvl w:val="0"/>
        <w:rPr>
          <w:rFonts w:cs="Arial"/>
        </w:rPr>
      </w:pPr>
      <w:r w:rsidRPr="007E45FB">
        <w:rPr>
          <w:rFonts w:cs="Arial"/>
        </w:rPr>
        <w:t xml:space="preserve">В соответствии с </w:t>
      </w:r>
      <w:r w:rsidRPr="007E45FB">
        <w:rPr>
          <w:rStyle w:val="af0"/>
          <w:rFonts w:cs="Arial"/>
        </w:rPr>
        <w:t>Федеральным законом</w:t>
      </w:r>
      <w:r w:rsidRPr="007E45FB">
        <w:rPr>
          <w:rFonts w:cs="Arial"/>
        </w:rPr>
        <w:t xml:space="preserve"> от 27.07.2010 N 210-ФЗ "Об организации предоставления государ</w:t>
      </w:r>
      <w:r w:rsidR="007E5FA5" w:rsidRPr="007E45FB">
        <w:rPr>
          <w:rFonts w:cs="Arial"/>
        </w:rPr>
        <w:t>ственных и муниципальных услуг"</w:t>
      </w:r>
    </w:p>
    <w:p w:rsidR="007E5FA5" w:rsidRPr="007E45FB" w:rsidRDefault="007E5FA5" w:rsidP="00545664">
      <w:pPr>
        <w:widowControl w:val="0"/>
        <w:autoSpaceDE w:val="0"/>
        <w:autoSpaceDN w:val="0"/>
        <w:adjustRightInd w:val="0"/>
        <w:ind w:right="-16"/>
        <w:jc w:val="left"/>
        <w:outlineLvl w:val="0"/>
        <w:rPr>
          <w:rFonts w:cs="Arial"/>
        </w:rPr>
      </w:pPr>
    </w:p>
    <w:p w:rsidR="00545664" w:rsidRPr="007E45FB" w:rsidRDefault="00545664" w:rsidP="00545664">
      <w:pPr>
        <w:widowControl w:val="0"/>
        <w:autoSpaceDE w:val="0"/>
        <w:autoSpaceDN w:val="0"/>
        <w:adjustRightInd w:val="0"/>
        <w:ind w:right="-16"/>
        <w:jc w:val="left"/>
        <w:outlineLvl w:val="0"/>
        <w:rPr>
          <w:rFonts w:cs="Arial"/>
        </w:rPr>
      </w:pPr>
      <w:r w:rsidRPr="007E45FB">
        <w:rPr>
          <w:rFonts w:cs="Arial"/>
        </w:rPr>
        <w:t>Постановила:</w:t>
      </w:r>
    </w:p>
    <w:p w:rsidR="007E5FA5" w:rsidRPr="007E45FB" w:rsidRDefault="007E5FA5" w:rsidP="00545664">
      <w:pPr>
        <w:widowControl w:val="0"/>
        <w:autoSpaceDE w:val="0"/>
        <w:autoSpaceDN w:val="0"/>
        <w:adjustRightInd w:val="0"/>
        <w:ind w:right="-16"/>
        <w:jc w:val="left"/>
        <w:outlineLvl w:val="0"/>
        <w:rPr>
          <w:rFonts w:cs="Arial"/>
        </w:rPr>
      </w:pPr>
    </w:p>
    <w:p w:rsidR="00545664" w:rsidRPr="007E45FB" w:rsidRDefault="00545664" w:rsidP="00545664">
      <w:pPr>
        <w:pStyle w:val="ConsPlusCell"/>
        <w:widowControl w:val="0"/>
        <w:numPr>
          <w:ilvl w:val="0"/>
          <w:numId w:val="3"/>
        </w:numPr>
        <w:ind w:right="-16"/>
        <w:rPr>
          <w:sz w:val="24"/>
          <w:szCs w:val="24"/>
        </w:rPr>
      </w:pPr>
      <w:r w:rsidRPr="007E45FB">
        <w:rPr>
          <w:sz w:val="24"/>
          <w:szCs w:val="24"/>
        </w:rPr>
        <w:t>Утвердить Административный регламент предоставления муниципальной услуги  «Выдача разрешений на установку и эксплуатацию рекламной конструкции на территории Новонадеждинского сельского поселения»</w:t>
      </w:r>
    </w:p>
    <w:p w:rsidR="00545664" w:rsidRPr="007E45FB" w:rsidRDefault="00545664" w:rsidP="00545664">
      <w:pPr>
        <w:pStyle w:val="ConsPlusCell"/>
        <w:widowControl w:val="0"/>
        <w:numPr>
          <w:ilvl w:val="0"/>
          <w:numId w:val="3"/>
        </w:numPr>
        <w:ind w:right="-16"/>
        <w:rPr>
          <w:sz w:val="24"/>
          <w:szCs w:val="24"/>
        </w:rPr>
      </w:pPr>
      <w:r w:rsidRPr="007E45FB">
        <w:rPr>
          <w:sz w:val="24"/>
          <w:szCs w:val="24"/>
        </w:rPr>
        <w:t>Настоящее постановление вступает в силу после обнародования в установленном порядке.</w:t>
      </w:r>
    </w:p>
    <w:p w:rsidR="00545664" w:rsidRPr="007E45FB" w:rsidRDefault="00545664" w:rsidP="00545664">
      <w:pPr>
        <w:pStyle w:val="ConsPlusCell"/>
        <w:widowControl w:val="0"/>
        <w:ind w:right="-16"/>
        <w:rPr>
          <w:sz w:val="24"/>
          <w:szCs w:val="24"/>
        </w:rPr>
      </w:pPr>
    </w:p>
    <w:p w:rsidR="00545664" w:rsidRPr="007E45FB" w:rsidRDefault="00545664" w:rsidP="00545664">
      <w:pPr>
        <w:pStyle w:val="ConsPlusCell"/>
        <w:widowControl w:val="0"/>
        <w:ind w:right="-16"/>
        <w:rPr>
          <w:sz w:val="24"/>
          <w:szCs w:val="24"/>
        </w:rPr>
      </w:pPr>
    </w:p>
    <w:p w:rsidR="0017477F" w:rsidRPr="007E45FB" w:rsidRDefault="00545664" w:rsidP="00545664">
      <w:pPr>
        <w:pStyle w:val="ConsPlusCell"/>
        <w:widowControl w:val="0"/>
        <w:ind w:right="-16"/>
        <w:rPr>
          <w:sz w:val="24"/>
          <w:szCs w:val="24"/>
        </w:rPr>
      </w:pPr>
      <w:r w:rsidRPr="007E45FB">
        <w:rPr>
          <w:sz w:val="24"/>
          <w:szCs w:val="24"/>
        </w:rPr>
        <w:t xml:space="preserve">Глава Новонадеждинского </w:t>
      </w:r>
    </w:p>
    <w:p w:rsidR="00545664" w:rsidRPr="007E45FB" w:rsidRDefault="00545664" w:rsidP="00545664">
      <w:pPr>
        <w:pStyle w:val="ConsPlusCell"/>
        <w:widowControl w:val="0"/>
        <w:ind w:right="-16"/>
        <w:rPr>
          <w:sz w:val="24"/>
          <w:szCs w:val="24"/>
        </w:rPr>
      </w:pPr>
      <w:r w:rsidRPr="007E45FB">
        <w:rPr>
          <w:sz w:val="24"/>
          <w:szCs w:val="24"/>
        </w:rPr>
        <w:t>сельского поселения</w:t>
      </w:r>
      <w:r w:rsidR="0017477F" w:rsidRPr="007E45FB">
        <w:rPr>
          <w:sz w:val="24"/>
          <w:szCs w:val="24"/>
        </w:rPr>
        <w:t xml:space="preserve">                            </w:t>
      </w:r>
      <w:r w:rsidR="00E16EBF" w:rsidRPr="007E45FB">
        <w:rPr>
          <w:sz w:val="24"/>
          <w:szCs w:val="24"/>
        </w:rPr>
        <w:t xml:space="preserve">                         </w:t>
      </w:r>
      <w:r w:rsidR="0017477F" w:rsidRPr="007E45FB">
        <w:rPr>
          <w:sz w:val="24"/>
          <w:szCs w:val="24"/>
        </w:rPr>
        <w:t>И.Н.</w:t>
      </w:r>
      <w:r w:rsidR="00E16EBF" w:rsidRPr="007E45FB">
        <w:rPr>
          <w:sz w:val="24"/>
          <w:szCs w:val="24"/>
        </w:rPr>
        <w:t xml:space="preserve"> </w:t>
      </w:r>
      <w:r w:rsidR="0017477F" w:rsidRPr="007E45FB">
        <w:rPr>
          <w:sz w:val="24"/>
          <w:szCs w:val="24"/>
        </w:rPr>
        <w:t>Бритвина</w:t>
      </w:r>
      <w:bookmarkStart w:id="0" w:name="_GoBack"/>
      <w:bookmarkEnd w:id="0"/>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7E5FA5" w:rsidRPr="007E45FB" w:rsidRDefault="007E5FA5" w:rsidP="00545664">
      <w:pPr>
        <w:pStyle w:val="ConsPlusCell"/>
        <w:widowControl w:val="0"/>
        <w:ind w:right="-16"/>
        <w:rPr>
          <w:sz w:val="24"/>
          <w:szCs w:val="24"/>
        </w:rPr>
      </w:pPr>
    </w:p>
    <w:p w:rsidR="00E16EBF" w:rsidRPr="007E45FB" w:rsidRDefault="00E16EBF" w:rsidP="00E16EBF">
      <w:pPr>
        <w:widowControl w:val="0"/>
        <w:autoSpaceDE w:val="0"/>
        <w:autoSpaceDN w:val="0"/>
        <w:adjustRightInd w:val="0"/>
        <w:ind w:right="-16" w:firstLine="0"/>
        <w:jc w:val="right"/>
        <w:rPr>
          <w:rFonts w:cs="Arial"/>
        </w:rPr>
      </w:pPr>
      <w:r w:rsidRPr="007E45FB">
        <w:rPr>
          <w:rFonts w:cs="Arial"/>
        </w:rPr>
        <w:t>Утвержден</w:t>
      </w:r>
    </w:p>
    <w:p w:rsidR="00FA0AAD" w:rsidRPr="007E45FB" w:rsidRDefault="00FA0AAD" w:rsidP="00E16EBF">
      <w:pPr>
        <w:widowControl w:val="0"/>
        <w:autoSpaceDE w:val="0"/>
        <w:autoSpaceDN w:val="0"/>
        <w:adjustRightInd w:val="0"/>
        <w:ind w:right="-16" w:firstLine="0"/>
        <w:jc w:val="right"/>
        <w:rPr>
          <w:rFonts w:cs="Arial"/>
        </w:rPr>
      </w:pPr>
      <w:r w:rsidRPr="007E45FB">
        <w:rPr>
          <w:rFonts w:cs="Arial"/>
        </w:rPr>
        <w:t>постановлением</w:t>
      </w:r>
    </w:p>
    <w:p w:rsidR="00E27626" w:rsidRPr="007E45FB" w:rsidRDefault="00E16EBF" w:rsidP="00373CEB">
      <w:pPr>
        <w:widowControl w:val="0"/>
        <w:autoSpaceDE w:val="0"/>
        <w:autoSpaceDN w:val="0"/>
        <w:adjustRightInd w:val="0"/>
        <w:ind w:right="-16"/>
        <w:jc w:val="right"/>
        <w:rPr>
          <w:rFonts w:cs="Arial"/>
          <w:i/>
          <w:u w:val="single"/>
        </w:rPr>
      </w:pPr>
      <w:r w:rsidRPr="007E45FB">
        <w:rPr>
          <w:rFonts w:cs="Arial"/>
          <w:i/>
          <w:u w:val="single"/>
        </w:rPr>
        <w:t>А</w:t>
      </w:r>
      <w:r w:rsidR="00987B85" w:rsidRPr="007E45FB">
        <w:rPr>
          <w:rFonts w:cs="Arial"/>
          <w:i/>
          <w:u w:val="single"/>
        </w:rPr>
        <w:t xml:space="preserve">дминистрации </w:t>
      </w:r>
    </w:p>
    <w:p w:rsidR="00FA0AAD" w:rsidRPr="007E45FB" w:rsidRDefault="00987B85" w:rsidP="00373CEB">
      <w:pPr>
        <w:widowControl w:val="0"/>
        <w:autoSpaceDE w:val="0"/>
        <w:autoSpaceDN w:val="0"/>
        <w:adjustRightInd w:val="0"/>
        <w:ind w:right="-16"/>
        <w:jc w:val="right"/>
        <w:rPr>
          <w:rFonts w:cs="Arial"/>
        </w:rPr>
      </w:pPr>
      <w:r w:rsidRPr="007E45FB">
        <w:rPr>
          <w:rFonts w:cs="Arial"/>
          <w:i/>
          <w:u w:val="single"/>
        </w:rPr>
        <w:t xml:space="preserve"> Новонадеждинского сельского поселения</w:t>
      </w:r>
    </w:p>
    <w:p w:rsidR="00FA0AAD" w:rsidRPr="007E45FB" w:rsidRDefault="00E16EBF" w:rsidP="00373CEB">
      <w:pPr>
        <w:widowControl w:val="0"/>
        <w:autoSpaceDE w:val="0"/>
        <w:autoSpaceDN w:val="0"/>
        <w:adjustRightInd w:val="0"/>
        <w:ind w:right="-16"/>
        <w:jc w:val="right"/>
        <w:rPr>
          <w:rFonts w:cs="Arial"/>
        </w:rPr>
      </w:pPr>
      <w:r w:rsidRPr="007E45FB">
        <w:rPr>
          <w:rFonts w:cs="Arial"/>
        </w:rPr>
        <w:t>от  04 мая</w:t>
      </w:r>
      <w:r w:rsidR="00FA0AAD" w:rsidRPr="007E45FB">
        <w:rPr>
          <w:rFonts w:cs="Arial"/>
        </w:rPr>
        <w:t xml:space="preserve"> № </w:t>
      </w:r>
      <w:r w:rsidRPr="007E45FB">
        <w:rPr>
          <w:rFonts w:cs="Arial"/>
        </w:rPr>
        <w:t>40</w:t>
      </w:r>
    </w:p>
    <w:p w:rsidR="00FA0AAD" w:rsidRPr="007E45FB" w:rsidRDefault="00FA0AAD" w:rsidP="00373CEB">
      <w:pPr>
        <w:widowControl w:val="0"/>
        <w:autoSpaceDE w:val="0"/>
        <w:autoSpaceDN w:val="0"/>
        <w:adjustRightInd w:val="0"/>
        <w:ind w:right="-16"/>
        <w:jc w:val="right"/>
        <w:rPr>
          <w:rFonts w:cs="Arial"/>
        </w:rPr>
      </w:pPr>
    </w:p>
    <w:p w:rsidR="00987B85" w:rsidRPr="007E45FB" w:rsidRDefault="00987B85" w:rsidP="00373CEB">
      <w:pPr>
        <w:widowControl w:val="0"/>
        <w:autoSpaceDE w:val="0"/>
        <w:autoSpaceDN w:val="0"/>
        <w:adjustRightInd w:val="0"/>
        <w:ind w:right="-16"/>
        <w:jc w:val="right"/>
        <w:rPr>
          <w:rFonts w:cs="Arial"/>
        </w:rPr>
      </w:pPr>
    </w:p>
    <w:p w:rsidR="00FA0AAD" w:rsidRPr="007E45FB" w:rsidRDefault="00FA0AAD" w:rsidP="00996CD9">
      <w:pPr>
        <w:pStyle w:val="ConsPlusCell"/>
        <w:ind w:right="-16"/>
        <w:jc w:val="center"/>
        <w:rPr>
          <w:sz w:val="24"/>
          <w:szCs w:val="24"/>
        </w:rPr>
      </w:pPr>
      <w:bookmarkStart w:id="1" w:name="Par34"/>
      <w:bookmarkEnd w:id="1"/>
      <w:r w:rsidRPr="007E45FB">
        <w:rPr>
          <w:sz w:val="24"/>
          <w:szCs w:val="24"/>
        </w:rPr>
        <w:t>Административный регламент</w:t>
      </w:r>
    </w:p>
    <w:p w:rsidR="00FA0AAD" w:rsidRPr="007E45FB" w:rsidRDefault="00FA0AAD" w:rsidP="00996CD9">
      <w:pPr>
        <w:pStyle w:val="ConsPlusNonformat"/>
        <w:ind w:right="-16"/>
        <w:jc w:val="center"/>
        <w:rPr>
          <w:rFonts w:ascii="Arial" w:hAnsi="Arial" w:cs="Arial"/>
          <w:sz w:val="24"/>
          <w:szCs w:val="24"/>
        </w:rPr>
      </w:pPr>
      <w:r w:rsidRPr="007E45FB">
        <w:rPr>
          <w:rFonts w:ascii="Arial" w:hAnsi="Arial" w:cs="Arial"/>
          <w:sz w:val="24"/>
          <w:szCs w:val="24"/>
        </w:rPr>
        <w:lastRenderedPageBreak/>
        <w:t xml:space="preserve">предоставления муниципальной услуги </w:t>
      </w:r>
    </w:p>
    <w:p w:rsidR="00987B85" w:rsidRPr="007E45FB" w:rsidRDefault="00FA0AAD" w:rsidP="00987B85">
      <w:pPr>
        <w:widowControl w:val="0"/>
        <w:autoSpaceDE w:val="0"/>
        <w:autoSpaceDN w:val="0"/>
        <w:adjustRightInd w:val="0"/>
        <w:ind w:right="-16"/>
        <w:jc w:val="right"/>
        <w:rPr>
          <w:rFonts w:cs="Arial"/>
        </w:rPr>
      </w:pPr>
      <w:r w:rsidRPr="007E45FB">
        <w:rPr>
          <w:rFonts w:cs="Arial"/>
        </w:rPr>
        <w:t>«Выдача разрешений на установку и эксп</w:t>
      </w:r>
      <w:r w:rsidR="00580876" w:rsidRPr="007E45FB">
        <w:rPr>
          <w:rFonts w:cs="Arial"/>
        </w:rPr>
        <w:t>луатацию рекламной</w:t>
      </w:r>
      <w:r w:rsidR="00206156" w:rsidRPr="007E45FB">
        <w:rPr>
          <w:rFonts w:cs="Arial"/>
        </w:rPr>
        <w:t xml:space="preserve"> конструкци</w:t>
      </w:r>
      <w:r w:rsidR="00580876" w:rsidRPr="007E45FB">
        <w:rPr>
          <w:rFonts w:cs="Arial"/>
        </w:rPr>
        <w:t>и</w:t>
      </w:r>
      <w:r w:rsidR="00206156" w:rsidRPr="007E45FB">
        <w:rPr>
          <w:rFonts w:cs="Arial"/>
        </w:rPr>
        <w:t xml:space="preserve"> </w:t>
      </w:r>
      <w:r w:rsidRPr="007E45FB">
        <w:rPr>
          <w:rFonts w:cs="Arial"/>
        </w:rPr>
        <w:t xml:space="preserve">на территории </w:t>
      </w:r>
      <w:r w:rsidR="00987B85" w:rsidRPr="007E45FB">
        <w:rPr>
          <w:rFonts w:cs="Arial"/>
        </w:rPr>
        <w:t>Новонадеждинского сельского поселения</w:t>
      </w:r>
      <w:r w:rsidR="00FF793B" w:rsidRPr="007E45FB">
        <w:rPr>
          <w:rFonts w:cs="Arial"/>
        </w:rPr>
        <w:t>»</w:t>
      </w:r>
    </w:p>
    <w:p w:rsidR="00FA0AAD" w:rsidRPr="007E45FB" w:rsidRDefault="00FA0AAD" w:rsidP="00996CD9">
      <w:pPr>
        <w:pStyle w:val="ConsPlusNonformat"/>
        <w:ind w:right="-16"/>
        <w:jc w:val="center"/>
        <w:rPr>
          <w:rFonts w:ascii="Arial" w:hAnsi="Arial" w:cs="Arial"/>
          <w:sz w:val="24"/>
          <w:szCs w:val="24"/>
        </w:rPr>
      </w:pPr>
    </w:p>
    <w:p w:rsidR="00FA0AAD" w:rsidRPr="007E45FB" w:rsidRDefault="00FA0AAD" w:rsidP="00996CD9">
      <w:pPr>
        <w:pStyle w:val="ConsPlusCell"/>
        <w:ind w:right="-16"/>
        <w:jc w:val="center"/>
        <w:rPr>
          <w:sz w:val="24"/>
          <w:szCs w:val="24"/>
        </w:rPr>
      </w:pPr>
    </w:p>
    <w:p w:rsidR="00FA0AAD" w:rsidRPr="007E45FB" w:rsidRDefault="00FA0AAD" w:rsidP="00996CD9">
      <w:pPr>
        <w:widowControl w:val="0"/>
        <w:autoSpaceDE w:val="0"/>
        <w:autoSpaceDN w:val="0"/>
        <w:adjustRightInd w:val="0"/>
        <w:ind w:right="-16" w:firstLine="0"/>
        <w:jc w:val="center"/>
        <w:outlineLvl w:val="1"/>
        <w:rPr>
          <w:rFonts w:cs="Arial"/>
        </w:rPr>
      </w:pPr>
      <w:r w:rsidRPr="007E45FB">
        <w:rPr>
          <w:rFonts w:cs="Arial"/>
        </w:rPr>
        <w:t>1. Общие положения</w:t>
      </w:r>
    </w:p>
    <w:p w:rsidR="00FA0AAD" w:rsidRPr="007E45FB" w:rsidRDefault="00FA0AAD" w:rsidP="00373CEB">
      <w:pPr>
        <w:autoSpaceDE w:val="0"/>
        <w:autoSpaceDN w:val="0"/>
        <w:adjustRightInd w:val="0"/>
        <w:ind w:right="-16"/>
        <w:outlineLvl w:val="0"/>
        <w:rPr>
          <w:rFonts w:cs="Arial"/>
          <w:bCs/>
        </w:rPr>
      </w:pPr>
    </w:p>
    <w:p w:rsidR="00541E4C" w:rsidRPr="007E45FB" w:rsidRDefault="00541E4C" w:rsidP="00373CEB">
      <w:pPr>
        <w:autoSpaceDE w:val="0"/>
        <w:autoSpaceDN w:val="0"/>
        <w:adjustRightInd w:val="0"/>
        <w:ind w:right="-16"/>
        <w:rPr>
          <w:rFonts w:cs="Arial"/>
        </w:rPr>
      </w:pPr>
      <w:r w:rsidRPr="007E45FB">
        <w:rPr>
          <w:rFonts w:cs="Arial"/>
        </w:rPr>
        <w:t>1.1. Предмет регулирования</w:t>
      </w:r>
    </w:p>
    <w:p w:rsidR="00541E4C" w:rsidRPr="007E45FB" w:rsidRDefault="00541E4C" w:rsidP="00373CEB">
      <w:pPr>
        <w:pStyle w:val="ConsPlusNonformat"/>
        <w:ind w:right="-16" w:firstLine="567"/>
        <w:jc w:val="both"/>
        <w:rPr>
          <w:rFonts w:ascii="Arial" w:hAnsi="Arial" w:cs="Arial"/>
          <w:bCs/>
          <w:sz w:val="24"/>
          <w:szCs w:val="24"/>
        </w:rPr>
      </w:pPr>
      <w:r w:rsidRPr="007E45FB">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Pr="007E45FB">
        <w:rPr>
          <w:rFonts w:ascii="Arial" w:hAnsi="Arial" w:cs="Arial"/>
          <w:bCs/>
          <w:sz w:val="24"/>
          <w:szCs w:val="24"/>
        </w:rPr>
        <w:t xml:space="preserve">«Выдача разрешений на установку и эксплуатацию рекламной конструкции на </w:t>
      </w:r>
      <w:r w:rsidR="00987B85" w:rsidRPr="007E45FB">
        <w:rPr>
          <w:rFonts w:ascii="Arial" w:hAnsi="Arial" w:cs="Arial"/>
          <w:bCs/>
          <w:sz w:val="24"/>
          <w:szCs w:val="24"/>
        </w:rPr>
        <w:t>территории Новонадеждинского сельского поселения</w:t>
      </w:r>
      <w:r w:rsidRPr="007E45FB">
        <w:rPr>
          <w:rFonts w:ascii="Arial" w:hAnsi="Arial" w:cs="Arial"/>
          <w:bCs/>
          <w:sz w:val="24"/>
          <w:szCs w:val="24"/>
        </w:rPr>
        <w:t xml:space="preserve"> </w:t>
      </w:r>
      <w:r w:rsidRPr="007E45FB">
        <w:rPr>
          <w:rFonts w:ascii="Arial" w:hAnsi="Arial" w:cs="Arial"/>
          <w:sz w:val="24"/>
          <w:szCs w:val="24"/>
        </w:rPr>
        <w:t xml:space="preserve">(далее – муниципальная услуга), стандарт предоставления муниципальной услуги, </w:t>
      </w:r>
      <w:r w:rsidRPr="007E45FB">
        <w:rPr>
          <w:rFonts w:ascii="Arial" w:hAnsi="Arial" w:cs="Arial"/>
          <w:bCs/>
          <w:sz w:val="24"/>
          <w:szCs w:val="24"/>
        </w:rPr>
        <w:t xml:space="preserve">состав, последовательность и сроки выполнения административных процедур (действий) при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A21DB4" w:rsidRPr="007E45FB">
        <w:rPr>
          <w:rFonts w:ascii="Arial" w:hAnsi="Arial" w:cs="Arial"/>
          <w:bCs/>
          <w:sz w:val="24"/>
          <w:szCs w:val="24"/>
        </w:rPr>
        <w:t xml:space="preserve">администрации </w:t>
      </w:r>
      <w:r w:rsidR="00987B85" w:rsidRPr="007E45FB">
        <w:rPr>
          <w:rFonts w:ascii="Arial" w:hAnsi="Arial" w:cs="Arial"/>
          <w:bCs/>
          <w:sz w:val="24"/>
          <w:szCs w:val="24"/>
        </w:rPr>
        <w:t>Новонадеждинского сельского поселения</w:t>
      </w:r>
      <w:r w:rsidR="00996CD9" w:rsidRPr="007E45FB">
        <w:rPr>
          <w:rFonts w:ascii="Arial" w:hAnsi="Arial" w:cs="Arial"/>
          <w:bCs/>
          <w:sz w:val="24"/>
          <w:szCs w:val="24"/>
        </w:rPr>
        <w:t xml:space="preserve">, </w:t>
      </w:r>
      <w:r w:rsidR="00580BF0" w:rsidRPr="007E45FB">
        <w:rPr>
          <w:rFonts w:ascii="Arial" w:hAnsi="Arial" w:cs="Arial"/>
          <w:bCs/>
          <w:sz w:val="24"/>
          <w:szCs w:val="24"/>
        </w:rPr>
        <w:t>а также</w:t>
      </w:r>
      <w:r w:rsidRPr="007E45FB">
        <w:rPr>
          <w:rFonts w:ascii="Arial" w:hAnsi="Arial" w:cs="Arial"/>
          <w:bCs/>
          <w:sz w:val="24"/>
          <w:szCs w:val="24"/>
        </w:rPr>
        <w:t xml:space="preserve"> должностных лиц</w:t>
      </w:r>
      <w:r w:rsidR="00580BF0" w:rsidRPr="007E45FB">
        <w:rPr>
          <w:rFonts w:ascii="Arial" w:hAnsi="Arial" w:cs="Arial"/>
          <w:bCs/>
          <w:sz w:val="24"/>
          <w:szCs w:val="24"/>
        </w:rPr>
        <w:t xml:space="preserve">, муниципальных служащих администрации </w:t>
      </w:r>
      <w:r w:rsidR="00987B85" w:rsidRPr="007E45FB">
        <w:rPr>
          <w:rFonts w:ascii="Arial" w:hAnsi="Arial" w:cs="Arial"/>
          <w:bCs/>
          <w:sz w:val="24"/>
          <w:szCs w:val="24"/>
        </w:rPr>
        <w:t>Новонадеждинского сельского поселения</w:t>
      </w:r>
      <w:r w:rsidR="00A21DB4" w:rsidRPr="007E45FB">
        <w:rPr>
          <w:rFonts w:ascii="Arial" w:hAnsi="Arial" w:cs="Arial"/>
          <w:bCs/>
          <w:sz w:val="24"/>
          <w:szCs w:val="24"/>
        </w:rPr>
        <w:t xml:space="preserve"> (далее – Администрация)</w:t>
      </w:r>
      <w:r w:rsidRPr="007E45FB">
        <w:rPr>
          <w:rFonts w:ascii="Arial" w:hAnsi="Arial" w:cs="Arial"/>
          <w:bCs/>
          <w:sz w:val="24"/>
          <w:szCs w:val="24"/>
        </w:rPr>
        <w:t>.</w:t>
      </w:r>
    </w:p>
    <w:p w:rsidR="00541E4C" w:rsidRPr="007E45FB" w:rsidRDefault="00FA0AAD" w:rsidP="00373CEB">
      <w:pPr>
        <w:autoSpaceDE w:val="0"/>
        <w:autoSpaceDN w:val="0"/>
        <w:adjustRightInd w:val="0"/>
        <w:ind w:right="-16"/>
        <w:rPr>
          <w:rFonts w:cs="Arial"/>
          <w:bCs/>
        </w:rPr>
      </w:pPr>
      <w:r w:rsidRPr="007E45FB">
        <w:rPr>
          <w:rFonts w:cs="Arial"/>
          <w:bCs/>
        </w:rPr>
        <w:t xml:space="preserve">1.2. </w:t>
      </w:r>
      <w:r w:rsidR="00541E4C" w:rsidRPr="007E45FB">
        <w:rPr>
          <w:rFonts w:cs="Arial"/>
          <w:bCs/>
        </w:rPr>
        <w:t>Круг заявителей</w:t>
      </w:r>
    </w:p>
    <w:p w:rsidR="00FA0AAD" w:rsidRPr="007E45FB" w:rsidRDefault="00A27D61" w:rsidP="00373CEB">
      <w:pPr>
        <w:autoSpaceDE w:val="0"/>
        <w:autoSpaceDN w:val="0"/>
        <w:adjustRightInd w:val="0"/>
        <w:ind w:right="-16"/>
        <w:rPr>
          <w:rFonts w:cs="Arial"/>
          <w:bCs/>
        </w:rPr>
      </w:pPr>
      <w:r w:rsidRPr="007E45FB">
        <w:rPr>
          <w:rFonts w:cs="Arial"/>
          <w:bCs/>
        </w:rPr>
        <w:t>Заявителем на получение</w:t>
      </w:r>
      <w:r w:rsidR="00FA0AAD" w:rsidRPr="007E45FB">
        <w:rPr>
          <w:rFonts w:cs="Arial"/>
          <w:bCs/>
        </w:rPr>
        <w:t xml:space="preserve"> муниципальной услуг</w:t>
      </w:r>
      <w:r w:rsidRPr="007E45FB">
        <w:rPr>
          <w:rFonts w:cs="Arial"/>
          <w:bCs/>
        </w:rPr>
        <w:t>и (далее - заявитель)</w:t>
      </w:r>
      <w:r w:rsidR="00FA0AAD" w:rsidRPr="007E45FB">
        <w:rPr>
          <w:rFonts w:cs="Arial"/>
          <w:bCs/>
        </w:rPr>
        <w:t xml:space="preserve"> </w:t>
      </w:r>
      <w:r w:rsidRPr="007E45FB">
        <w:rPr>
          <w:rFonts w:cs="Arial"/>
          <w:bCs/>
        </w:rPr>
        <w:t>выступает</w:t>
      </w:r>
      <w:r w:rsidR="00FA0AAD" w:rsidRPr="007E45FB">
        <w:rPr>
          <w:rFonts w:cs="Arial"/>
          <w:bCs/>
        </w:rPr>
        <w:t xml:space="preserve"> физическое или юридическое лицо, являющееся:</w:t>
      </w:r>
    </w:p>
    <w:p w:rsidR="00FA0AAD" w:rsidRPr="007E45FB" w:rsidRDefault="00FA0AAD" w:rsidP="00373CEB">
      <w:pPr>
        <w:autoSpaceDE w:val="0"/>
        <w:autoSpaceDN w:val="0"/>
        <w:adjustRightInd w:val="0"/>
        <w:ind w:right="-16"/>
        <w:rPr>
          <w:rFonts w:cs="Arial"/>
          <w:bCs/>
        </w:rPr>
      </w:pPr>
      <w:r w:rsidRPr="007E45FB">
        <w:rPr>
          <w:rFonts w:cs="Arial"/>
          <w:bCs/>
        </w:rPr>
        <w:t>- собственником земельного участка, здания или иного недвижимого имущества, к которому присоединяется рекламная конструкция;</w:t>
      </w:r>
    </w:p>
    <w:p w:rsidR="00FA0AAD" w:rsidRPr="007E45FB" w:rsidRDefault="00FA0AAD" w:rsidP="00373CEB">
      <w:pPr>
        <w:autoSpaceDE w:val="0"/>
        <w:autoSpaceDN w:val="0"/>
        <w:adjustRightInd w:val="0"/>
        <w:ind w:right="-16"/>
        <w:rPr>
          <w:rFonts w:cs="Arial"/>
          <w:bCs/>
        </w:rPr>
      </w:pPr>
      <w:r w:rsidRPr="007E45FB">
        <w:rPr>
          <w:rFonts w:cs="Arial"/>
          <w:bCs/>
        </w:rPr>
        <w:t>-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арендатором;</w:t>
      </w:r>
    </w:p>
    <w:p w:rsidR="00FA0AAD" w:rsidRPr="007E45FB" w:rsidRDefault="00FA0AAD" w:rsidP="00373CEB">
      <w:pPr>
        <w:autoSpaceDE w:val="0"/>
        <w:autoSpaceDN w:val="0"/>
        <w:adjustRightInd w:val="0"/>
        <w:ind w:right="-16"/>
        <w:rPr>
          <w:rFonts w:cs="Arial"/>
          <w:bCs/>
        </w:rPr>
      </w:pPr>
      <w:r w:rsidRPr="007E45FB">
        <w:rPr>
          <w:rFonts w:cs="Arial"/>
          <w:bCs/>
        </w:rPr>
        <w:t>- лицом, уполномоченным общим собранием собственников помещений в многоквартирном доме, к которому присоединяется рекламная конструкция;</w:t>
      </w:r>
    </w:p>
    <w:p w:rsidR="00FA0AAD" w:rsidRPr="007E45FB" w:rsidRDefault="00FA0AAD" w:rsidP="00373CEB">
      <w:pPr>
        <w:autoSpaceDE w:val="0"/>
        <w:autoSpaceDN w:val="0"/>
        <w:adjustRightInd w:val="0"/>
        <w:ind w:right="-16"/>
        <w:rPr>
          <w:rFonts w:cs="Arial"/>
          <w:bCs/>
        </w:rPr>
      </w:pPr>
      <w:r w:rsidRPr="007E45FB">
        <w:rPr>
          <w:rFonts w:cs="Arial"/>
          <w:bC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FA0AAD" w:rsidRPr="007E45FB" w:rsidRDefault="00FA0AAD" w:rsidP="00373CEB">
      <w:pPr>
        <w:autoSpaceDE w:val="0"/>
        <w:autoSpaceDN w:val="0"/>
        <w:adjustRightInd w:val="0"/>
        <w:ind w:right="-16"/>
        <w:rPr>
          <w:rFonts w:cs="Arial"/>
          <w:bCs/>
        </w:rPr>
      </w:pPr>
      <w:r w:rsidRPr="007E45FB">
        <w:rPr>
          <w:rFonts w:cs="Arial"/>
          <w:bCs/>
        </w:rPr>
        <w:t>- доверительным управляющим недвижимого имущества, к которому присоединяется рекламная конструкция;</w:t>
      </w:r>
    </w:p>
    <w:p w:rsidR="00FA0AAD" w:rsidRPr="007E45FB" w:rsidRDefault="00FA0AAD" w:rsidP="00373CEB">
      <w:pPr>
        <w:autoSpaceDE w:val="0"/>
        <w:autoSpaceDN w:val="0"/>
        <w:adjustRightInd w:val="0"/>
        <w:ind w:right="-16"/>
        <w:rPr>
          <w:rFonts w:cs="Arial"/>
          <w:bCs/>
        </w:rPr>
      </w:pPr>
      <w:r w:rsidRPr="007E45FB">
        <w:rPr>
          <w:rFonts w:cs="Arial"/>
          <w:bCs/>
        </w:rPr>
        <w:t>- в</w:t>
      </w:r>
      <w:r w:rsidR="00CC596B" w:rsidRPr="007E45FB">
        <w:rPr>
          <w:rFonts w:cs="Arial"/>
          <w:bCs/>
        </w:rPr>
        <w:t>ладельцем рекламной конструкции;</w:t>
      </w:r>
    </w:p>
    <w:p w:rsidR="00CC596B" w:rsidRPr="007E45FB" w:rsidRDefault="00507374" w:rsidP="00373CEB">
      <w:pPr>
        <w:autoSpaceDE w:val="0"/>
        <w:autoSpaceDN w:val="0"/>
        <w:adjustRightInd w:val="0"/>
        <w:ind w:right="-16"/>
        <w:rPr>
          <w:rFonts w:cs="Arial"/>
          <w:bCs/>
        </w:rPr>
      </w:pPr>
      <w:r w:rsidRPr="007E45FB">
        <w:rPr>
          <w:rFonts w:cs="Arial"/>
          <w:bCs/>
        </w:rPr>
        <w:t>либо их уполномоченные представители.</w:t>
      </w:r>
    </w:p>
    <w:p w:rsidR="00541E4C" w:rsidRPr="007E45FB" w:rsidRDefault="00541E4C" w:rsidP="00373CEB">
      <w:pPr>
        <w:widowControl w:val="0"/>
        <w:autoSpaceDE w:val="0"/>
        <w:autoSpaceDN w:val="0"/>
        <w:adjustRightInd w:val="0"/>
        <w:ind w:right="-16"/>
        <w:rPr>
          <w:rFonts w:cs="Arial"/>
          <w:bCs/>
        </w:rPr>
      </w:pPr>
      <w:r w:rsidRPr="007E45FB">
        <w:rPr>
          <w:rFonts w:cs="Arial"/>
          <w:bCs/>
        </w:rPr>
        <w:t>1.3. Порядок информирования  заявителей о предоставлении муниципальной услуги</w:t>
      </w:r>
    </w:p>
    <w:p w:rsidR="00A57A10" w:rsidRPr="007E45FB" w:rsidRDefault="00541E4C" w:rsidP="00A57A10">
      <w:pPr>
        <w:widowControl w:val="0"/>
        <w:autoSpaceDE w:val="0"/>
        <w:autoSpaceDN w:val="0"/>
        <w:adjustRightInd w:val="0"/>
        <w:ind w:firstLine="540"/>
        <w:rPr>
          <w:rFonts w:cs="Arial"/>
          <w:bCs/>
        </w:rPr>
      </w:pPr>
      <w:r w:rsidRPr="007E45FB">
        <w:rPr>
          <w:rFonts w:cs="Arial"/>
          <w:bCs/>
        </w:rPr>
        <w:t xml:space="preserve">1.3.1 Сведения о месте нахождения, </w:t>
      </w:r>
      <w:r w:rsidR="00580BF0" w:rsidRPr="007E45FB">
        <w:rPr>
          <w:rFonts w:cs="Arial"/>
          <w:bCs/>
        </w:rPr>
        <w:t xml:space="preserve">почтовом адресе, адресе электронной почты, </w:t>
      </w:r>
      <w:r w:rsidRPr="007E45FB">
        <w:rPr>
          <w:rFonts w:cs="Arial"/>
          <w:bCs/>
        </w:rPr>
        <w:t>контактных телефонах</w:t>
      </w:r>
      <w:r w:rsidR="00580BF0" w:rsidRPr="007E45FB">
        <w:rPr>
          <w:rFonts w:cs="Arial"/>
          <w:bCs/>
        </w:rPr>
        <w:t>, официальном сайте</w:t>
      </w:r>
      <w:r w:rsidRPr="007E45FB">
        <w:rPr>
          <w:rFonts w:cs="Arial"/>
          <w:bCs/>
        </w:rPr>
        <w:t xml:space="preserve"> и графике работы </w:t>
      </w:r>
      <w:r w:rsidR="00580BF0" w:rsidRPr="007E45FB">
        <w:rPr>
          <w:rFonts w:cs="Arial"/>
          <w:bCs/>
        </w:rPr>
        <w:t>администраци</w:t>
      </w:r>
      <w:r w:rsidR="00A21DB4" w:rsidRPr="007E45FB">
        <w:rPr>
          <w:rFonts w:cs="Arial"/>
          <w:bCs/>
        </w:rPr>
        <w:t>й</w:t>
      </w:r>
      <w:r w:rsidRPr="007E45FB">
        <w:rPr>
          <w:rFonts w:cs="Arial"/>
          <w:bCs/>
        </w:rPr>
        <w:t>, организаций, участвующих в предоставлении муниципальной услуги, многофункционального центра  (далее – МФЦ):</w:t>
      </w:r>
      <w:r w:rsidR="00A57A10" w:rsidRPr="007E45FB">
        <w:rPr>
          <w:rFonts w:cs="Arial"/>
          <w:bCs/>
        </w:rPr>
        <w:t xml:space="preserve"> </w:t>
      </w:r>
    </w:p>
    <w:p w:rsidR="003D58B3" w:rsidRPr="007E45FB" w:rsidRDefault="003D58B3" w:rsidP="00A57A10">
      <w:pPr>
        <w:widowControl w:val="0"/>
        <w:autoSpaceDE w:val="0"/>
        <w:autoSpaceDN w:val="0"/>
        <w:adjustRightInd w:val="0"/>
        <w:ind w:firstLine="540"/>
        <w:rPr>
          <w:rFonts w:cs="Arial"/>
          <w:bCs/>
        </w:rPr>
      </w:pPr>
      <w:r w:rsidRPr="007E45FB">
        <w:rPr>
          <w:rFonts w:cs="Arial"/>
          <w:bCs/>
        </w:rPr>
        <w:t>Адрес Администрации Новонадеждинского сельского поселения:</w:t>
      </w:r>
    </w:p>
    <w:p w:rsidR="003D58B3" w:rsidRPr="007E45FB" w:rsidRDefault="003D58B3" w:rsidP="00A57A10">
      <w:pPr>
        <w:widowControl w:val="0"/>
        <w:autoSpaceDE w:val="0"/>
        <w:autoSpaceDN w:val="0"/>
        <w:adjustRightInd w:val="0"/>
        <w:ind w:firstLine="540"/>
        <w:rPr>
          <w:rFonts w:cs="Arial"/>
          <w:bCs/>
        </w:rPr>
      </w:pPr>
      <w:r w:rsidRPr="007E45FB">
        <w:rPr>
          <w:rFonts w:cs="Arial"/>
        </w:rPr>
        <w:t>Индекс</w:t>
      </w:r>
      <w:r w:rsidRPr="007E45FB">
        <w:rPr>
          <w:rFonts w:cs="Arial"/>
          <w:bCs/>
        </w:rPr>
        <w:t> 403011, Волгоградская область, Городищенский район, п.Новая Надежда , ул. Центральная , дом 5.</w:t>
      </w:r>
    </w:p>
    <w:p w:rsidR="003D58B3" w:rsidRPr="007E45FB" w:rsidRDefault="003D58B3" w:rsidP="00A57A10">
      <w:pPr>
        <w:widowControl w:val="0"/>
        <w:autoSpaceDE w:val="0"/>
        <w:autoSpaceDN w:val="0"/>
        <w:adjustRightInd w:val="0"/>
        <w:ind w:firstLine="540"/>
        <w:rPr>
          <w:rFonts w:cs="Arial"/>
          <w:bCs/>
        </w:rPr>
      </w:pPr>
      <w:r w:rsidRPr="007E45FB">
        <w:rPr>
          <w:rFonts w:cs="Arial"/>
          <w:bCs/>
        </w:rPr>
        <w:t>График работы:</w:t>
      </w:r>
    </w:p>
    <w:p w:rsidR="003D58B3" w:rsidRPr="007E45FB" w:rsidRDefault="003D58B3" w:rsidP="00A57A10">
      <w:pPr>
        <w:widowControl w:val="0"/>
        <w:autoSpaceDE w:val="0"/>
        <w:autoSpaceDN w:val="0"/>
        <w:adjustRightInd w:val="0"/>
        <w:ind w:firstLine="540"/>
        <w:rPr>
          <w:rFonts w:cs="Arial"/>
          <w:color w:val="212121"/>
          <w:bdr w:val="none" w:sz="0" w:space="0" w:color="auto" w:frame="1"/>
          <w:shd w:val="clear" w:color="auto" w:fill="FFFFFF"/>
        </w:rPr>
      </w:pPr>
      <w:r w:rsidRPr="007E45FB">
        <w:rPr>
          <w:rFonts w:cs="Arial"/>
          <w:color w:val="212121"/>
          <w:bdr w:val="none" w:sz="0" w:space="0" w:color="auto" w:frame="1"/>
          <w:shd w:val="clear" w:color="auto" w:fill="FFFFFF"/>
        </w:rPr>
        <w:t xml:space="preserve">Понедельник – пятница: </w:t>
      </w:r>
      <w:r w:rsidR="00010B14" w:rsidRPr="007E45FB">
        <w:rPr>
          <w:rFonts w:cs="Arial"/>
          <w:color w:val="212121"/>
          <w:bdr w:val="none" w:sz="0" w:space="0" w:color="auto" w:frame="1"/>
          <w:shd w:val="clear" w:color="auto" w:fill="FFFFFF"/>
        </w:rPr>
        <w:t>с 8-00 - до 17-00</w:t>
      </w:r>
    </w:p>
    <w:p w:rsidR="003D58B3" w:rsidRPr="007E45FB" w:rsidRDefault="003D58B3" w:rsidP="00A57A10">
      <w:pPr>
        <w:widowControl w:val="0"/>
        <w:autoSpaceDE w:val="0"/>
        <w:autoSpaceDN w:val="0"/>
        <w:adjustRightInd w:val="0"/>
        <w:ind w:firstLine="540"/>
        <w:rPr>
          <w:rFonts w:cs="Arial"/>
          <w:color w:val="212121"/>
          <w:bdr w:val="none" w:sz="0" w:space="0" w:color="auto" w:frame="1"/>
          <w:shd w:val="clear" w:color="auto" w:fill="FFFFFF"/>
        </w:rPr>
      </w:pPr>
      <w:r w:rsidRPr="007E45FB">
        <w:rPr>
          <w:rFonts w:cs="Arial"/>
          <w:color w:val="212121"/>
          <w:bdr w:val="none" w:sz="0" w:space="0" w:color="auto" w:frame="1"/>
          <w:shd w:val="clear" w:color="auto" w:fill="FFFFFF"/>
        </w:rPr>
        <w:t>Суббота, воскресенье - выходной</w:t>
      </w:r>
    </w:p>
    <w:p w:rsidR="003D58B3" w:rsidRPr="007E45FB" w:rsidRDefault="003D58B3" w:rsidP="00A57A10">
      <w:pPr>
        <w:widowControl w:val="0"/>
        <w:autoSpaceDE w:val="0"/>
        <w:autoSpaceDN w:val="0"/>
        <w:adjustRightInd w:val="0"/>
        <w:ind w:firstLine="540"/>
        <w:rPr>
          <w:rFonts w:cs="Arial"/>
        </w:rPr>
      </w:pPr>
      <w:r w:rsidRPr="007E45FB">
        <w:rPr>
          <w:rFonts w:cs="Arial"/>
          <w:bCs/>
        </w:rPr>
        <w:t>Тел:</w:t>
      </w:r>
      <w:r w:rsidRPr="007E45FB">
        <w:rPr>
          <w:rFonts w:cs="Arial"/>
        </w:rPr>
        <w:t> 8(84468) 4-54-75, </w:t>
      </w:r>
      <w:r w:rsidRPr="007E45FB">
        <w:rPr>
          <w:rFonts w:cs="Arial"/>
          <w:bCs/>
        </w:rPr>
        <w:t>Тел/Факс:</w:t>
      </w:r>
      <w:r w:rsidRPr="007E45FB">
        <w:rPr>
          <w:rFonts w:cs="Arial"/>
        </w:rPr>
        <w:t> 8(84468) 4-54-92</w:t>
      </w:r>
    </w:p>
    <w:p w:rsidR="00A57A10" w:rsidRPr="007E45FB" w:rsidRDefault="003D58B3" w:rsidP="00A57A10">
      <w:pPr>
        <w:widowControl w:val="0"/>
        <w:autoSpaceDE w:val="0"/>
        <w:autoSpaceDN w:val="0"/>
        <w:adjustRightInd w:val="0"/>
        <w:ind w:firstLine="540"/>
        <w:rPr>
          <w:rFonts w:cs="Arial"/>
        </w:rPr>
      </w:pPr>
      <w:r w:rsidRPr="007E45FB">
        <w:rPr>
          <w:rFonts w:cs="Arial"/>
        </w:rPr>
        <w:t xml:space="preserve">адрес сайта: </w:t>
      </w:r>
      <w:r w:rsidR="00A3126C" w:rsidRPr="007E45FB">
        <w:rPr>
          <w:rFonts w:cs="Arial"/>
        </w:rPr>
        <w:t>адм-новаянадежда.рф</w:t>
      </w:r>
    </w:p>
    <w:p w:rsidR="00A3126C" w:rsidRPr="007E45FB" w:rsidRDefault="003D58B3" w:rsidP="00A57A10">
      <w:pPr>
        <w:widowControl w:val="0"/>
        <w:autoSpaceDE w:val="0"/>
        <w:autoSpaceDN w:val="0"/>
        <w:adjustRightInd w:val="0"/>
        <w:ind w:firstLine="540"/>
        <w:rPr>
          <w:rFonts w:cs="Arial"/>
        </w:rPr>
      </w:pPr>
      <w:r w:rsidRPr="007E45FB">
        <w:rPr>
          <w:rFonts w:cs="Arial"/>
          <w:bCs/>
        </w:rPr>
        <w:t>E-mail:</w:t>
      </w:r>
      <w:r w:rsidRPr="007E45FB">
        <w:rPr>
          <w:rFonts w:cs="Arial"/>
        </w:rPr>
        <w:t> novaia-nadegda@mail.ru</w:t>
      </w:r>
    </w:p>
    <w:p w:rsidR="003D58B3" w:rsidRPr="007E45FB" w:rsidRDefault="003D58B3" w:rsidP="00A57A10">
      <w:pPr>
        <w:widowControl w:val="0"/>
        <w:autoSpaceDE w:val="0"/>
        <w:autoSpaceDN w:val="0"/>
        <w:adjustRightInd w:val="0"/>
        <w:ind w:firstLine="540"/>
        <w:rPr>
          <w:rFonts w:cs="Arial"/>
        </w:rPr>
      </w:pPr>
    </w:p>
    <w:p w:rsidR="00A3126C" w:rsidRPr="007E45FB" w:rsidRDefault="00A3126C" w:rsidP="00A57A10">
      <w:pPr>
        <w:widowControl w:val="0"/>
        <w:autoSpaceDE w:val="0"/>
        <w:autoSpaceDN w:val="0"/>
        <w:adjustRightInd w:val="0"/>
        <w:ind w:firstLine="540"/>
        <w:rPr>
          <w:rFonts w:cs="Arial"/>
        </w:rPr>
      </w:pPr>
      <w:r w:rsidRPr="007E45FB">
        <w:rPr>
          <w:rFonts w:cs="Arial"/>
        </w:rPr>
        <w:t xml:space="preserve">Муниципальное казенное учреждение "Многофункциональный центр предоставления государственных и муниципальных услуг Городищенского </w:t>
      </w:r>
      <w:r w:rsidRPr="007E45FB">
        <w:rPr>
          <w:rFonts w:cs="Arial"/>
        </w:rPr>
        <w:lastRenderedPageBreak/>
        <w:t>муниципального района Волгоградской области"</w:t>
      </w:r>
    </w:p>
    <w:p w:rsidR="00A3126C" w:rsidRPr="007E45FB" w:rsidRDefault="00A3126C" w:rsidP="00A3126C">
      <w:pPr>
        <w:widowControl w:val="0"/>
        <w:autoSpaceDE w:val="0"/>
        <w:autoSpaceDN w:val="0"/>
        <w:adjustRightInd w:val="0"/>
        <w:ind w:firstLine="540"/>
        <w:rPr>
          <w:rFonts w:cs="Arial"/>
        </w:rPr>
      </w:pPr>
      <w:r w:rsidRPr="007E45FB">
        <w:rPr>
          <w:rFonts w:cs="Arial"/>
        </w:rPr>
        <w:t>Адрес: Волгоградская область, Городищенский район, поселок Городище, площадь Павших Борцов, 1</w:t>
      </w:r>
    </w:p>
    <w:p w:rsidR="00541E4C" w:rsidRPr="007E45FB" w:rsidRDefault="00A3126C" w:rsidP="00A3126C">
      <w:pPr>
        <w:widowControl w:val="0"/>
        <w:autoSpaceDE w:val="0"/>
        <w:autoSpaceDN w:val="0"/>
        <w:adjustRightInd w:val="0"/>
        <w:ind w:firstLine="540"/>
        <w:rPr>
          <w:rFonts w:cs="Arial"/>
        </w:rPr>
      </w:pPr>
      <w:r w:rsidRPr="007E45FB">
        <w:rPr>
          <w:rFonts w:cs="Arial"/>
        </w:rPr>
        <w:t>Телефон: +7 (84468) 3-55-64, +7 (84468) 3-55-63</w:t>
      </w:r>
    </w:p>
    <w:p w:rsidR="00A3126C" w:rsidRPr="007E45FB" w:rsidRDefault="00A3126C" w:rsidP="00A3126C">
      <w:pPr>
        <w:widowControl w:val="0"/>
        <w:autoSpaceDE w:val="0"/>
        <w:autoSpaceDN w:val="0"/>
        <w:adjustRightInd w:val="0"/>
        <w:ind w:firstLine="540"/>
        <w:rPr>
          <w:rFonts w:cs="Arial"/>
        </w:rPr>
      </w:pPr>
      <w:r w:rsidRPr="007E45FB">
        <w:rPr>
          <w:rFonts w:cs="Arial"/>
        </w:rPr>
        <w:t>График работы:</w:t>
      </w:r>
    </w:p>
    <w:p w:rsidR="00A3126C" w:rsidRPr="007E45FB" w:rsidRDefault="00A3126C" w:rsidP="00A3126C">
      <w:pPr>
        <w:widowControl w:val="0"/>
        <w:autoSpaceDE w:val="0"/>
        <w:autoSpaceDN w:val="0"/>
        <w:adjustRightInd w:val="0"/>
        <w:ind w:left="540" w:firstLine="0"/>
        <w:jc w:val="left"/>
        <w:rPr>
          <w:rFonts w:cs="Arial"/>
        </w:rPr>
      </w:pPr>
      <w:r w:rsidRPr="007E45FB">
        <w:rPr>
          <w:rFonts w:cs="Arial"/>
        </w:rPr>
        <w:t>понедельник, суббота: с 09:00 до 15:00</w:t>
      </w:r>
      <w:r w:rsidRPr="007E45FB">
        <w:rPr>
          <w:rFonts w:cs="Arial"/>
        </w:rPr>
        <w:br/>
        <w:t>вторник: с 09:00 до 20:00</w:t>
      </w:r>
      <w:r w:rsidRPr="007E45FB">
        <w:rPr>
          <w:rFonts w:cs="Arial"/>
        </w:rPr>
        <w:br/>
        <w:t>среда-четверг: с 09:00 до 18:00</w:t>
      </w:r>
    </w:p>
    <w:p w:rsidR="00A3126C" w:rsidRPr="007E45FB" w:rsidRDefault="00A3126C" w:rsidP="00A3126C">
      <w:pPr>
        <w:widowControl w:val="0"/>
        <w:autoSpaceDE w:val="0"/>
        <w:autoSpaceDN w:val="0"/>
        <w:adjustRightInd w:val="0"/>
        <w:ind w:left="540" w:firstLine="0"/>
        <w:jc w:val="left"/>
        <w:rPr>
          <w:rFonts w:cs="Arial"/>
        </w:rPr>
      </w:pPr>
      <w:r w:rsidRPr="007E45FB">
        <w:rPr>
          <w:rFonts w:cs="Arial"/>
        </w:rPr>
        <w:t>адрес сайта: http://mfc.volganet.ru</w:t>
      </w:r>
    </w:p>
    <w:p w:rsidR="003D58B3" w:rsidRPr="007E45FB" w:rsidRDefault="003D58B3" w:rsidP="003D58B3">
      <w:pPr>
        <w:widowControl w:val="0"/>
        <w:autoSpaceDE w:val="0"/>
        <w:autoSpaceDN w:val="0"/>
        <w:adjustRightInd w:val="0"/>
        <w:ind w:firstLine="540"/>
        <w:rPr>
          <w:rFonts w:cs="Arial"/>
          <w:lang w:val="en-US"/>
        </w:rPr>
      </w:pPr>
      <w:r w:rsidRPr="007E45FB">
        <w:rPr>
          <w:rFonts w:cs="Arial"/>
          <w:lang w:val="en-US"/>
        </w:rPr>
        <w:t>E-mail: mfc051@volganet.ru</w:t>
      </w:r>
    </w:p>
    <w:p w:rsidR="00FA0AAD" w:rsidRPr="007E45FB" w:rsidRDefault="00FA0AAD" w:rsidP="00373CEB">
      <w:pPr>
        <w:pStyle w:val="ConsPlusNormal"/>
        <w:ind w:right="-16" w:firstLine="567"/>
        <w:jc w:val="both"/>
        <w:rPr>
          <w:sz w:val="24"/>
          <w:szCs w:val="24"/>
        </w:rPr>
      </w:pPr>
      <w:r w:rsidRPr="007E45FB">
        <w:rPr>
          <w:sz w:val="24"/>
          <w:szCs w:val="24"/>
          <w:lang w:val="en-US"/>
        </w:rPr>
        <w:t>1.</w:t>
      </w:r>
      <w:r w:rsidR="00541E4C" w:rsidRPr="007E45FB">
        <w:rPr>
          <w:sz w:val="24"/>
          <w:szCs w:val="24"/>
          <w:lang w:val="en-US"/>
        </w:rPr>
        <w:t>3.2</w:t>
      </w:r>
      <w:r w:rsidRPr="007E45FB">
        <w:rPr>
          <w:sz w:val="24"/>
          <w:szCs w:val="24"/>
          <w:lang w:val="en-US"/>
        </w:rPr>
        <w:t xml:space="preserve">. </w:t>
      </w:r>
      <w:r w:rsidRPr="007E45FB">
        <w:rPr>
          <w:sz w:val="24"/>
          <w:szCs w:val="24"/>
        </w:rPr>
        <w:t xml:space="preserve">Информирование заявителей о порядке предоставления муниципальной услуги обеспечивается должностными лицами </w:t>
      </w:r>
      <w:r w:rsidR="00D05A5E" w:rsidRPr="007E45FB">
        <w:rPr>
          <w:sz w:val="24"/>
          <w:szCs w:val="24"/>
        </w:rPr>
        <w:t>администрации</w:t>
      </w:r>
      <w:r w:rsidRPr="007E45FB">
        <w:rPr>
          <w:sz w:val="24"/>
          <w:szCs w:val="24"/>
        </w:rPr>
        <w:t xml:space="preserve">, в случае, если муниципальная услуга отнесена к перечню услуг, реализуемых через </w:t>
      </w:r>
      <w:r w:rsidR="00E349DE" w:rsidRPr="007E45FB">
        <w:rPr>
          <w:sz w:val="24"/>
          <w:szCs w:val="24"/>
        </w:rPr>
        <w:t xml:space="preserve">многофункциональный центр предоставления государственных и муниципальных услуг </w:t>
      </w:r>
      <w:r w:rsidR="004349CB" w:rsidRPr="007E45FB">
        <w:rPr>
          <w:sz w:val="24"/>
          <w:szCs w:val="24"/>
        </w:rPr>
        <w:t>–</w:t>
      </w:r>
      <w:r w:rsidRPr="007E45FB">
        <w:rPr>
          <w:sz w:val="24"/>
          <w:szCs w:val="24"/>
        </w:rPr>
        <w:t xml:space="preserve"> </w:t>
      </w:r>
      <w:r w:rsidR="004349CB" w:rsidRPr="007E45FB">
        <w:rPr>
          <w:sz w:val="24"/>
          <w:szCs w:val="24"/>
        </w:rPr>
        <w:t>должностными лицами</w:t>
      </w:r>
      <w:r w:rsidRPr="007E45FB">
        <w:rPr>
          <w:sz w:val="24"/>
          <w:szCs w:val="24"/>
        </w:rPr>
        <w:t xml:space="preserve"> </w:t>
      </w:r>
      <w:r w:rsidR="006834EA" w:rsidRPr="007E45FB">
        <w:rPr>
          <w:sz w:val="24"/>
          <w:szCs w:val="24"/>
        </w:rPr>
        <w:t xml:space="preserve">Муниципального казенного учреждения "Многофункциональный центр предоставления государственных и муниципальных услуг Городищенского муниципального района Волгоградской области" </w:t>
      </w:r>
      <w:r w:rsidR="00541E4C" w:rsidRPr="007E45FB">
        <w:rPr>
          <w:sz w:val="24"/>
          <w:szCs w:val="24"/>
        </w:rPr>
        <w:t>(далее</w:t>
      </w:r>
      <w:r w:rsidRPr="007E45FB">
        <w:rPr>
          <w:sz w:val="24"/>
          <w:szCs w:val="24"/>
        </w:rPr>
        <w:t xml:space="preserve"> </w:t>
      </w:r>
      <w:r w:rsidR="00541E4C" w:rsidRPr="007E45FB">
        <w:rPr>
          <w:sz w:val="24"/>
          <w:szCs w:val="24"/>
        </w:rPr>
        <w:t>–</w:t>
      </w:r>
      <w:r w:rsidRPr="007E45FB">
        <w:rPr>
          <w:sz w:val="24"/>
          <w:szCs w:val="24"/>
        </w:rPr>
        <w:t xml:space="preserve"> МФЦ).</w:t>
      </w:r>
    </w:p>
    <w:p w:rsidR="00FA0AAD" w:rsidRPr="007E45FB" w:rsidRDefault="00FA0AAD" w:rsidP="00373CEB">
      <w:pPr>
        <w:autoSpaceDE w:val="0"/>
        <w:autoSpaceDN w:val="0"/>
        <w:adjustRightInd w:val="0"/>
        <w:ind w:right="-16"/>
        <w:rPr>
          <w:rFonts w:cs="Arial"/>
        </w:rPr>
      </w:pPr>
      <w:r w:rsidRPr="007E45FB">
        <w:rPr>
          <w:rFonts w:cs="Arial"/>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96943" w:rsidRPr="007E45FB" w:rsidRDefault="00E96943" w:rsidP="00373CEB">
      <w:pPr>
        <w:widowControl w:val="0"/>
        <w:autoSpaceDE w:val="0"/>
        <w:autoSpaceDN w:val="0"/>
        <w:adjustRightInd w:val="0"/>
        <w:ind w:right="-16"/>
        <w:rPr>
          <w:rFonts w:cs="Arial"/>
        </w:rPr>
      </w:pPr>
      <w:r w:rsidRPr="007E45FB">
        <w:rPr>
          <w:rFonts w:cs="Arial"/>
        </w:rPr>
        <w:t>1.</w:t>
      </w:r>
      <w:r w:rsidR="00541E4C" w:rsidRPr="007E45FB">
        <w:rPr>
          <w:rFonts w:cs="Arial"/>
        </w:rPr>
        <w:t>3.3</w:t>
      </w:r>
      <w:r w:rsidRPr="007E45FB">
        <w:rPr>
          <w:rFonts w:cs="Arial"/>
        </w:rPr>
        <w:t>. Информацию о порядке предоставления муниципальной услуги заявитель может получить:</w:t>
      </w:r>
    </w:p>
    <w:p w:rsidR="00E96943" w:rsidRPr="007E45FB" w:rsidRDefault="00ED28EC" w:rsidP="00373CEB">
      <w:pPr>
        <w:widowControl w:val="0"/>
        <w:autoSpaceDE w:val="0"/>
        <w:autoSpaceDN w:val="0"/>
        <w:adjustRightInd w:val="0"/>
        <w:ind w:right="-16"/>
        <w:rPr>
          <w:rFonts w:cs="Arial"/>
        </w:rPr>
      </w:pPr>
      <w:r w:rsidRPr="007E45FB">
        <w:rPr>
          <w:rFonts w:cs="Arial"/>
        </w:rPr>
        <w:t xml:space="preserve">- </w:t>
      </w:r>
      <w:r w:rsidR="00E96943" w:rsidRPr="007E45FB">
        <w:rPr>
          <w:rFonts w:cs="Arial"/>
        </w:rPr>
        <w:t xml:space="preserve">непосредственно в </w:t>
      </w:r>
      <w:r w:rsidR="00883346" w:rsidRPr="007E45FB">
        <w:rPr>
          <w:rFonts w:cs="Arial"/>
        </w:rPr>
        <w:t xml:space="preserve">администрации </w:t>
      </w:r>
      <w:r w:rsidRPr="007E45FB">
        <w:rPr>
          <w:rFonts w:cs="Arial"/>
        </w:rPr>
        <w:t>либо МФЦ</w:t>
      </w:r>
      <w:r w:rsidR="00E96943" w:rsidRPr="007E45FB">
        <w:rPr>
          <w:rFonts w:cs="Arial"/>
        </w:rPr>
        <w:t xml:space="preserve"> (информационные стенды, устное информирование по телефону, а также на личном приеме должностными лицами </w:t>
      </w:r>
      <w:r w:rsidR="00D05A5E" w:rsidRPr="007E45FB">
        <w:rPr>
          <w:rFonts w:cs="Arial"/>
        </w:rPr>
        <w:t xml:space="preserve">администрации </w:t>
      </w:r>
      <w:r w:rsidRPr="007E45FB">
        <w:rPr>
          <w:rFonts w:cs="Arial"/>
        </w:rPr>
        <w:t xml:space="preserve">либо </w:t>
      </w:r>
      <w:r w:rsidR="009671EB" w:rsidRPr="007E45FB">
        <w:rPr>
          <w:rFonts w:cs="Arial"/>
        </w:rPr>
        <w:t>должностными лицами</w:t>
      </w:r>
      <w:r w:rsidR="00B26966" w:rsidRPr="007E45FB">
        <w:rPr>
          <w:rFonts w:cs="Arial"/>
        </w:rPr>
        <w:t xml:space="preserve"> </w:t>
      </w:r>
      <w:r w:rsidRPr="007E45FB">
        <w:rPr>
          <w:rFonts w:cs="Arial"/>
        </w:rPr>
        <w:t>МФЦ)</w:t>
      </w:r>
      <w:r w:rsidR="00E96943" w:rsidRPr="007E45FB">
        <w:rPr>
          <w:rFonts w:cs="Arial"/>
        </w:rPr>
        <w:t>;</w:t>
      </w:r>
    </w:p>
    <w:p w:rsidR="00E96943" w:rsidRPr="007E45FB" w:rsidRDefault="00ED28EC" w:rsidP="00373CEB">
      <w:pPr>
        <w:widowControl w:val="0"/>
        <w:autoSpaceDE w:val="0"/>
        <w:autoSpaceDN w:val="0"/>
        <w:adjustRightInd w:val="0"/>
        <w:ind w:right="-16"/>
        <w:rPr>
          <w:rFonts w:cs="Arial"/>
        </w:rPr>
      </w:pPr>
      <w:r w:rsidRPr="007E45FB">
        <w:rPr>
          <w:rFonts w:cs="Arial"/>
        </w:rPr>
        <w:t xml:space="preserve">- </w:t>
      </w:r>
      <w:r w:rsidR="00E96943" w:rsidRPr="007E45FB">
        <w:rPr>
          <w:rFonts w:cs="Arial"/>
        </w:rPr>
        <w:t>по почте, в том числе электронной (адрес электронной почты), в случае письменного обращения заявителя;</w:t>
      </w:r>
    </w:p>
    <w:p w:rsidR="00ED28EC" w:rsidRPr="007E45FB" w:rsidRDefault="00ED28EC" w:rsidP="00373CEB">
      <w:pPr>
        <w:pStyle w:val="ConsPlusNormal"/>
        <w:ind w:right="-16" w:firstLine="567"/>
        <w:jc w:val="both"/>
        <w:rPr>
          <w:sz w:val="24"/>
          <w:szCs w:val="24"/>
        </w:rPr>
      </w:pPr>
      <w:r w:rsidRPr="007E45FB">
        <w:rPr>
          <w:sz w:val="24"/>
          <w:szCs w:val="24"/>
        </w:rPr>
        <w:t xml:space="preserve">- </w:t>
      </w:r>
      <w:r w:rsidR="00E96943" w:rsidRPr="007E45FB">
        <w:rPr>
          <w:sz w:val="24"/>
          <w:szCs w:val="24"/>
        </w:rPr>
        <w:t>в сети Интернет на официальном сайте</w:t>
      </w:r>
      <w:r w:rsidRPr="007E45FB">
        <w:rPr>
          <w:sz w:val="24"/>
          <w:szCs w:val="24"/>
        </w:rPr>
        <w:t xml:space="preserve"> </w:t>
      </w:r>
      <w:r w:rsidR="00883346" w:rsidRPr="007E45FB">
        <w:rPr>
          <w:sz w:val="24"/>
          <w:szCs w:val="24"/>
        </w:rPr>
        <w:t xml:space="preserve">администрации Новонадеждинского сельского поселения </w:t>
      </w:r>
      <w:r w:rsidR="00E96943" w:rsidRPr="007E45FB">
        <w:rPr>
          <w:sz w:val="24"/>
          <w:szCs w:val="24"/>
        </w:rPr>
        <w:t>(</w:t>
      </w:r>
      <w:r w:rsidR="003D58B3" w:rsidRPr="007E45FB">
        <w:rPr>
          <w:sz w:val="24"/>
          <w:szCs w:val="24"/>
        </w:rPr>
        <w:t>адм-новаянадежда.рф</w:t>
      </w:r>
      <w:r w:rsidR="00E96943" w:rsidRPr="007E45FB">
        <w:rPr>
          <w:sz w:val="24"/>
          <w:szCs w:val="24"/>
        </w:rPr>
        <w:t xml:space="preserve">), на </w:t>
      </w:r>
      <w:r w:rsidR="00BA6721" w:rsidRPr="007E45FB">
        <w:rPr>
          <w:sz w:val="24"/>
          <w:szCs w:val="24"/>
        </w:rPr>
        <w:t xml:space="preserve">портале государственных и муниципальных услуг (функций) Волгоградской области </w:t>
      </w:r>
      <w:r w:rsidR="00E96943" w:rsidRPr="007E45FB">
        <w:rPr>
          <w:sz w:val="24"/>
          <w:szCs w:val="24"/>
        </w:rPr>
        <w:t>(</w:t>
      </w:r>
      <w:r w:rsidR="00926E5E" w:rsidRPr="007E45FB">
        <w:rPr>
          <w:sz w:val="24"/>
          <w:szCs w:val="24"/>
        </w:rPr>
        <w:t>www.</w:t>
      </w:r>
      <w:r w:rsidR="001D42A1" w:rsidRPr="007E45FB">
        <w:rPr>
          <w:sz w:val="24"/>
          <w:szCs w:val="24"/>
        </w:rPr>
        <w:t>uslugi.volganet.ru</w:t>
      </w:r>
      <w:r w:rsidR="00E96943" w:rsidRPr="007E45FB">
        <w:rPr>
          <w:sz w:val="24"/>
          <w:szCs w:val="24"/>
        </w:rPr>
        <w:t>),  на едином портале государственных и муниципальных услуг (www.gosuslugi.ru)</w:t>
      </w:r>
    </w:p>
    <w:p w:rsidR="00ED28EC" w:rsidRPr="007E45FB" w:rsidRDefault="00ED28EC" w:rsidP="00373CEB">
      <w:pPr>
        <w:autoSpaceDE w:val="0"/>
        <w:autoSpaceDN w:val="0"/>
        <w:adjustRightInd w:val="0"/>
        <w:ind w:right="-16"/>
        <w:rPr>
          <w:rFonts w:cs="Arial"/>
        </w:rPr>
      </w:pPr>
      <w:r w:rsidRPr="007E45FB">
        <w:rPr>
          <w:rFonts w:cs="Arial"/>
        </w:rPr>
        <w:t xml:space="preserve">-  в публикациях в средствах массовой информации, в изданиях информационных материалов. </w:t>
      </w:r>
    </w:p>
    <w:p w:rsidR="00FA0AAD" w:rsidRPr="007E45FB" w:rsidRDefault="00FA0AAD" w:rsidP="00373CEB">
      <w:pPr>
        <w:autoSpaceDE w:val="0"/>
        <w:autoSpaceDN w:val="0"/>
        <w:adjustRightInd w:val="0"/>
        <w:ind w:right="-16"/>
        <w:rPr>
          <w:rFonts w:cs="Arial"/>
        </w:rPr>
      </w:pPr>
    </w:p>
    <w:p w:rsidR="00FA0AAD" w:rsidRPr="007E45FB" w:rsidRDefault="00FA0AAD" w:rsidP="001F5F4C">
      <w:pPr>
        <w:widowControl w:val="0"/>
        <w:autoSpaceDE w:val="0"/>
        <w:autoSpaceDN w:val="0"/>
        <w:adjustRightInd w:val="0"/>
        <w:ind w:right="-16" w:firstLine="0"/>
        <w:jc w:val="center"/>
        <w:outlineLvl w:val="1"/>
        <w:rPr>
          <w:rFonts w:cs="Arial"/>
        </w:rPr>
      </w:pPr>
      <w:r w:rsidRPr="007E45FB">
        <w:rPr>
          <w:rFonts w:cs="Arial"/>
        </w:rPr>
        <w:t>2. Стандарт предоставления муниципальной услуги</w:t>
      </w:r>
    </w:p>
    <w:p w:rsidR="00FA0AAD" w:rsidRPr="007E45FB" w:rsidRDefault="00FA0AAD" w:rsidP="00373CEB">
      <w:pPr>
        <w:widowControl w:val="0"/>
        <w:autoSpaceDE w:val="0"/>
        <w:autoSpaceDN w:val="0"/>
        <w:adjustRightInd w:val="0"/>
        <w:ind w:right="-16"/>
        <w:rPr>
          <w:rFonts w:cs="Arial"/>
        </w:rPr>
      </w:pPr>
    </w:p>
    <w:p w:rsidR="00FA0AAD" w:rsidRPr="007E45FB" w:rsidRDefault="00FA0AAD" w:rsidP="00373CEB">
      <w:pPr>
        <w:pStyle w:val="ConsPlusNormal"/>
        <w:ind w:right="-16" w:firstLine="567"/>
        <w:jc w:val="both"/>
        <w:rPr>
          <w:sz w:val="24"/>
          <w:szCs w:val="24"/>
        </w:rPr>
      </w:pPr>
      <w:r w:rsidRPr="007E45FB">
        <w:rPr>
          <w:sz w:val="24"/>
          <w:szCs w:val="24"/>
        </w:rPr>
        <w:t xml:space="preserve"> 2.1. Муниципальная услуга «Выдача разрешений на у</w:t>
      </w:r>
      <w:r w:rsidR="00536F54" w:rsidRPr="007E45FB">
        <w:rPr>
          <w:sz w:val="24"/>
          <w:szCs w:val="24"/>
        </w:rPr>
        <w:t>становку и эксплуатацию рекламной</w:t>
      </w:r>
      <w:r w:rsidRPr="007E45FB">
        <w:rPr>
          <w:sz w:val="24"/>
          <w:szCs w:val="24"/>
        </w:rPr>
        <w:t xml:space="preserve"> конструкци</w:t>
      </w:r>
      <w:r w:rsidR="00536F54" w:rsidRPr="007E45FB">
        <w:rPr>
          <w:sz w:val="24"/>
          <w:szCs w:val="24"/>
        </w:rPr>
        <w:t>и</w:t>
      </w:r>
      <w:r w:rsidRPr="007E45FB">
        <w:rPr>
          <w:sz w:val="24"/>
          <w:szCs w:val="24"/>
        </w:rPr>
        <w:t xml:space="preserve"> на </w:t>
      </w:r>
      <w:r w:rsidR="00987B85" w:rsidRPr="007E45FB">
        <w:rPr>
          <w:sz w:val="24"/>
          <w:szCs w:val="24"/>
        </w:rPr>
        <w:t>территории Новонадеждинского сельского поселения</w:t>
      </w:r>
      <w:r w:rsidRPr="007E45FB">
        <w:rPr>
          <w:sz w:val="24"/>
          <w:szCs w:val="24"/>
        </w:rPr>
        <w:t>.</w:t>
      </w:r>
    </w:p>
    <w:p w:rsidR="00FA0AAD" w:rsidRPr="007E45FB" w:rsidRDefault="00FA0AAD" w:rsidP="00373CEB">
      <w:pPr>
        <w:pStyle w:val="ConsPlusNonformat"/>
        <w:ind w:right="-16" w:firstLine="567"/>
        <w:jc w:val="both"/>
        <w:rPr>
          <w:rFonts w:ascii="Arial" w:hAnsi="Arial" w:cs="Arial"/>
          <w:sz w:val="24"/>
          <w:szCs w:val="24"/>
        </w:rPr>
      </w:pPr>
      <w:r w:rsidRPr="007E45FB">
        <w:rPr>
          <w:rFonts w:ascii="Arial" w:hAnsi="Arial" w:cs="Arial"/>
          <w:sz w:val="24"/>
          <w:szCs w:val="24"/>
        </w:rPr>
        <w:t xml:space="preserve"> 2.2. Муниципальная услуга предоставляется администраци</w:t>
      </w:r>
      <w:r w:rsidR="0044191B" w:rsidRPr="007E45FB">
        <w:rPr>
          <w:rFonts w:ascii="Arial" w:hAnsi="Arial" w:cs="Arial"/>
          <w:sz w:val="24"/>
          <w:szCs w:val="24"/>
        </w:rPr>
        <w:t xml:space="preserve">ей </w:t>
      </w:r>
      <w:r w:rsidR="008849C2" w:rsidRPr="007E45FB">
        <w:rPr>
          <w:rFonts w:ascii="Arial" w:hAnsi="Arial" w:cs="Arial"/>
          <w:sz w:val="24"/>
          <w:szCs w:val="24"/>
        </w:rPr>
        <w:t>(далее – уполномоченный орган).</w:t>
      </w:r>
    </w:p>
    <w:p w:rsidR="00FA0AAD" w:rsidRPr="007E45FB" w:rsidRDefault="008849C2" w:rsidP="00373CEB">
      <w:pPr>
        <w:widowControl w:val="0"/>
        <w:autoSpaceDE w:val="0"/>
        <w:autoSpaceDN w:val="0"/>
        <w:adjustRightInd w:val="0"/>
        <w:ind w:right="-16"/>
        <w:rPr>
          <w:rFonts w:cs="Arial"/>
        </w:rPr>
      </w:pPr>
      <w:r w:rsidRPr="007E45FB">
        <w:rPr>
          <w:rFonts w:cs="Arial"/>
        </w:rPr>
        <w:t>-</w:t>
      </w:r>
      <w:r w:rsidR="00FA0AAD" w:rsidRPr="007E45FB">
        <w:rPr>
          <w:rFonts w:cs="Arial"/>
        </w:rPr>
        <w:t>2.</w:t>
      </w:r>
      <w:r w:rsidR="00373CEB" w:rsidRPr="007E45FB">
        <w:rPr>
          <w:rFonts w:cs="Arial"/>
        </w:rPr>
        <w:t>3</w:t>
      </w:r>
      <w:r w:rsidR="00FA0AAD" w:rsidRPr="007E45FB">
        <w:rPr>
          <w:rFonts w:cs="Arial"/>
        </w:rPr>
        <w:t>. Результатом предоставления муниципальной услуги является:</w:t>
      </w:r>
    </w:p>
    <w:p w:rsidR="00FA0AAD" w:rsidRPr="007E45FB" w:rsidRDefault="00FA0AAD" w:rsidP="00373CEB">
      <w:pPr>
        <w:autoSpaceDE w:val="0"/>
        <w:autoSpaceDN w:val="0"/>
        <w:adjustRightInd w:val="0"/>
        <w:ind w:right="-16"/>
        <w:rPr>
          <w:rFonts w:cs="Arial"/>
        </w:rPr>
      </w:pPr>
      <w:r w:rsidRPr="007E45FB">
        <w:rPr>
          <w:rFonts w:cs="Arial"/>
        </w:rPr>
        <w:t xml:space="preserve">1) </w:t>
      </w:r>
      <w:r w:rsidR="00541E4C" w:rsidRPr="007E45FB">
        <w:rPr>
          <w:rFonts w:cs="Arial"/>
        </w:rPr>
        <w:t xml:space="preserve">решение о выдаче </w:t>
      </w:r>
      <w:r w:rsidRPr="007E45FB">
        <w:rPr>
          <w:rFonts w:cs="Arial"/>
        </w:rPr>
        <w:t>разрешени</w:t>
      </w:r>
      <w:r w:rsidR="00541E4C" w:rsidRPr="007E45FB">
        <w:rPr>
          <w:rFonts w:cs="Arial"/>
        </w:rPr>
        <w:t>я</w:t>
      </w:r>
      <w:r w:rsidRPr="007E45FB">
        <w:rPr>
          <w:rFonts w:cs="Arial"/>
        </w:rPr>
        <w:t xml:space="preserve"> на установку и эксплуатацию рекламной конструкции;</w:t>
      </w:r>
    </w:p>
    <w:p w:rsidR="00FA0AAD" w:rsidRPr="007E45FB" w:rsidRDefault="00FA0AAD" w:rsidP="00373CEB">
      <w:pPr>
        <w:autoSpaceDE w:val="0"/>
        <w:autoSpaceDN w:val="0"/>
        <w:adjustRightInd w:val="0"/>
        <w:ind w:right="-16"/>
        <w:rPr>
          <w:rFonts w:cs="Arial"/>
        </w:rPr>
      </w:pPr>
      <w:r w:rsidRPr="007E45FB">
        <w:rPr>
          <w:rFonts w:cs="Arial"/>
        </w:rPr>
        <w:t>2) решение об отказе в выдаче разрешения на установку и экс</w:t>
      </w:r>
      <w:r w:rsidR="00206156" w:rsidRPr="007E45FB">
        <w:rPr>
          <w:rFonts w:cs="Arial"/>
        </w:rPr>
        <w:t>плуатацию рекламной конструкции.</w:t>
      </w:r>
    </w:p>
    <w:p w:rsidR="00FA0AAD" w:rsidRPr="007E45FB" w:rsidRDefault="00FA0AAD" w:rsidP="00373CEB">
      <w:pPr>
        <w:widowControl w:val="0"/>
        <w:autoSpaceDE w:val="0"/>
        <w:autoSpaceDN w:val="0"/>
        <w:adjustRightInd w:val="0"/>
        <w:ind w:right="-16"/>
        <w:rPr>
          <w:rFonts w:cs="Arial"/>
        </w:rPr>
      </w:pPr>
      <w:r w:rsidRPr="007E45FB">
        <w:rPr>
          <w:rFonts w:cs="Arial"/>
        </w:rPr>
        <w:t>2.</w:t>
      </w:r>
      <w:r w:rsidR="00373CEB" w:rsidRPr="007E45FB">
        <w:rPr>
          <w:rFonts w:cs="Arial"/>
        </w:rPr>
        <w:t>4</w:t>
      </w:r>
      <w:r w:rsidRPr="007E45FB">
        <w:rPr>
          <w:rFonts w:cs="Arial"/>
        </w:rPr>
        <w:t>. Срок предоставления муниципальной услуги.</w:t>
      </w:r>
    </w:p>
    <w:p w:rsidR="00FA0AAD" w:rsidRPr="007E45FB" w:rsidRDefault="00FA0AAD" w:rsidP="00373CEB">
      <w:pPr>
        <w:autoSpaceDE w:val="0"/>
        <w:autoSpaceDN w:val="0"/>
        <w:adjustRightInd w:val="0"/>
        <w:ind w:right="-16"/>
        <w:rPr>
          <w:rFonts w:cs="Arial"/>
        </w:rPr>
      </w:pPr>
      <w:r w:rsidRPr="007E45FB">
        <w:rPr>
          <w:rFonts w:cs="Arial"/>
        </w:rPr>
        <w:t xml:space="preserve">Решение о выдаче разрешения или об отказе в его выдаче </w:t>
      </w:r>
      <w:r w:rsidR="00A62CD2" w:rsidRPr="007E45FB">
        <w:rPr>
          <w:rFonts w:cs="Arial"/>
        </w:rPr>
        <w:t xml:space="preserve">в письменной форме </w:t>
      </w:r>
      <w:r w:rsidRPr="007E45FB">
        <w:rPr>
          <w:rFonts w:cs="Arial"/>
        </w:rPr>
        <w:t>направл</w:t>
      </w:r>
      <w:r w:rsidR="00A62CD2" w:rsidRPr="007E45FB">
        <w:rPr>
          <w:rFonts w:cs="Arial"/>
        </w:rPr>
        <w:t>яется (вруча</w:t>
      </w:r>
      <w:r w:rsidR="00D85840" w:rsidRPr="007E45FB">
        <w:rPr>
          <w:rFonts w:cs="Arial"/>
        </w:rPr>
        <w:t>ется)</w:t>
      </w:r>
      <w:r w:rsidRPr="007E45FB">
        <w:rPr>
          <w:rFonts w:cs="Arial"/>
        </w:rPr>
        <w:t xml:space="preserve"> заявителю</w:t>
      </w:r>
      <w:r w:rsidR="00D85840" w:rsidRPr="007E45FB">
        <w:rPr>
          <w:rFonts w:cs="Arial"/>
        </w:rPr>
        <w:t xml:space="preserve"> </w:t>
      </w:r>
      <w:r w:rsidRPr="007E45FB">
        <w:rPr>
          <w:rFonts w:cs="Arial"/>
        </w:rPr>
        <w:t>в течение двух месяцев со дня приема от него необходимых документов.</w:t>
      </w:r>
    </w:p>
    <w:p w:rsidR="00FA0AAD" w:rsidRPr="007E45FB" w:rsidRDefault="00FA0AAD" w:rsidP="00373CEB">
      <w:pPr>
        <w:widowControl w:val="0"/>
        <w:autoSpaceDE w:val="0"/>
        <w:autoSpaceDN w:val="0"/>
        <w:adjustRightInd w:val="0"/>
        <w:ind w:right="-16"/>
        <w:rPr>
          <w:rFonts w:cs="Arial"/>
        </w:rPr>
      </w:pPr>
      <w:r w:rsidRPr="007E45FB">
        <w:rPr>
          <w:rFonts w:cs="Arial"/>
        </w:rPr>
        <w:t>2.</w:t>
      </w:r>
      <w:r w:rsidR="00373CEB" w:rsidRPr="007E45FB">
        <w:rPr>
          <w:rFonts w:cs="Arial"/>
        </w:rPr>
        <w:t>5</w:t>
      </w:r>
      <w:r w:rsidRPr="007E45FB">
        <w:rPr>
          <w:rFonts w:cs="Arial"/>
        </w:rPr>
        <w:t>. Правовой основой для предоставления муниципальной услуги являются следующие нормативные правовые акты:</w:t>
      </w:r>
    </w:p>
    <w:p w:rsidR="00FA0AAD" w:rsidRPr="007E45FB" w:rsidRDefault="00FA0AAD" w:rsidP="00C01804">
      <w:pPr>
        <w:pStyle w:val="ConsPlusNormal"/>
        <w:ind w:firstLine="540"/>
        <w:jc w:val="both"/>
        <w:rPr>
          <w:sz w:val="24"/>
          <w:szCs w:val="24"/>
        </w:rPr>
      </w:pPr>
      <w:r w:rsidRPr="007E45FB">
        <w:rPr>
          <w:sz w:val="24"/>
          <w:szCs w:val="24"/>
        </w:rPr>
        <w:t>- Гражданский кодекс Российской Федерации</w:t>
      </w:r>
      <w:r w:rsidR="00627F8A" w:rsidRPr="007E45FB">
        <w:rPr>
          <w:sz w:val="24"/>
          <w:szCs w:val="24"/>
        </w:rPr>
        <w:t xml:space="preserve"> </w:t>
      </w:r>
      <w:r w:rsidR="00C01804" w:rsidRPr="007E45FB">
        <w:rPr>
          <w:sz w:val="24"/>
          <w:szCs w:val="24"/>
        </w:rPr>
        <w:t xml:space="preserve">(«Собрание законодательства </w:t>
      </w:r>
      <w:r w:rsidR="00C01804" w:rsidRPr="007E45FB">
        <w:rPr>
          <w:sz w:val="24"/>
          <w:szCs w:val="24"/>
        </w:rPr>
        <w:lastRenderedPageBreak/>
        <w:t>РФ», 05.12.1994, № 32, ст. 3301, «Российская газета», № 238-239, 08.12.1994, «Собрание законодательства РФ», 29.01.1996, № 5, ст. 410, «Российская газета», № 23, 06.02.1996, № 24, 07.02.1996, № 25, 08.02.1996, № 27, 10.02.1996)</w:t>
      </w:r>
      <w:r w:rsidRPr="007E45FB">
        <w:rPr>
          <w:sz w:val="24"/>
          <w:szCs w:val="24"/>
        </w:rPr>
        <w:t>;</w:t>
      </w:r>
    </w:p>
    <w:p w:rsidR="00FA0AAD" w:rsidRPr="007E45FB" w:rsidRDefault="00FA0AAD" w:rsidP="00C01804">
      <w:pPr>
        <w:pStyle w:val="ConsPlusNormal"/>
        <w:ind w:firstLine="540"/>
        <w:jc w:val="both"/>
        <w:rPr>
          <w:sz w:val="24"/>
          <w:szCs w:val="24"/>
        </w:rPr>
      </w:pPr>
      <w:r w:rsidRPr="007E45FB">
        <w:rPr>
          <w:sz w:val="24"/>
          <w:szCs w:val="24"/>
        </w:rPr>
        <w:t>- Налоговый кодекс Российской Федерации</w:t>
      </w:r>
      <w:r w:rsidR="00F524F3" w:rsidRPr="007E45FB">
        <w:rPr>
          <w:sz w:val="24"/>
          <w:szCs w:val="24"/>
        </w:rPr>
        <w:t xml:space="preserve"> («Российская газета», № 148-149, 06.08.1998, «Собрание законодательства РФ», № 31, 03.08.1998, ст. 3824. «Собрание законодательства РФ», 07.08.2000, № 32, ст. 3340, «Парламентская газета», № 151-152, 10.08.2000)</w:t>
      </w:r>
      <w:r w:rsidRPr="007E45FB">
        <w:rPr>
          <w:sz w:val="24"/>
          <w:szCs w:val="24"/>
        </w:rPr>
        <w:t>;</w:t>
      </w:r>
    </w:p>
    <w:p w:rsidR="00FA0AAD" w:rsidRPr="007E45FB" w:rsidRDefault="00FA0AAD" w:rsidP="00C01804">
      <w:pPr>
        <w:pStyle w:val="ConsPlusNormal"/>
        <w:ind w:firstLine="540"/>
        <w:jc w:val="both"/>
        <w:rPr>
          <w:sz w:val="24"/>
          <w:szCs w:val="24"/>
        </w:rPr>
      </w:pPr>
      <w:r w:rsidRPr="007E45FB">
        <w:rPr>
          <w:sz w:val="24"/>
          <w:szCs w:val="24"/>
        </w:rPr>
        <w:t>- Градостроительный кодекс Российской Федерации</w:t>
      </w:r>
      <w:r w:rsidR="00A62E2D" w:rsidRPr="007E45FB">
        <w:rPr>
          <w:sz w:val="24"/>
          <w:szCs w:val="24"/>
        </w:rPr>
        <w:t xml:space="preserve"> («Российская газета», № 290, 30.12.2004, «Собрание законодательства РФ», 03.01.2005, № 1 (часть 1), ст. 16, «Парламентская газета», № 5-6, 14.01.2005)</w:t>
      </w:r>
      <w:r w:rsidRPr="007E45FB">
        <w:rPr>
          <w:sz w:val="24"/>
          <w:szCs w:val="24"/>
        </w:rPr>
        <w:t>;</w:t>
      </w:r>
    </w:p>
    <w:p w:rsidR="00FA0AAD" w:rsidRPr="007E45FB" w:rsidRDefault="00FA0AAD" w:rsidP="00C01804">
      <w:pPr>
        <w:pStyle w:val="ConsPlusNormal"/>
        <w:ind w:firstLine="540"/>
        <w:jc w:val="both"/>
        <w:rPr>
          <w:sz w:val="24"/>
          <w:szCs w:val="24"/>
        </w:rPr>
      </w:pPr>
      <w:r w:rsidRPr="007E45FB">
        <w:rPr>
          <w:sz w:val="24"/>
          <w:szCs w:val="24"/>
        </w:rPr>
        <w:t>- Земельный кодекс Российской Федерации</w:t>
      </w:r>
      <w:r w:rsidR="001002CC" w:rsidRPr="007E45FB">
        <w:rPr>
          <w:sz w:val="24"/>
          <w:szCs w:val="24"/>
        </w:rPr>
        <w:t xml:space="preserve"> («Собрание законодательства РФ», 29.10.2001, № 44, ст. 4147, «Парламентская газета», № 204-205, 30.10.2001, «Российская газета», № 211-212, 30.10.2001)</w:t>
      </w:r>
      <w:r w:rsidRPr="007E45FB">
        <w:rPr>
          <w:sz w:val="24"/>
          <w:szCs w:val="24"/>
        </w:rPr>
        <w:t>;</w:t>
      </w:r>
    </w:p>
    <w:p w:rsidR="00FA0AAD" w:rsidRPr="007E45FB" w:rsidRDefault="00FA0AAD" w:rsidP="00C01804">
      <w:pPr>
        <w:autoSpaceDE w:val="0"/>
        <w:autoSpaceDN w:val="0"/>
        <w:adjustRightInd w:val="0"/>
        <w:ind w:right="-16" w:firstLine="540"/>
        <w:rPr>
          <w:rFonts w:cs="Arial"/>
        </w:rPr>
      </w:pPr>
      <w:r w:rsidRPr="007E45FB">
        <w:rPr>
          <w:rFonts w:cs="Arial"/>
        </w:rPr>
        <w:t>- Жилищный кодекс Российской Федерации</w:t>
      </w:r>
      <w:r w:rsidR="007128B5" w:rsidRPr="007E45FB">
        <w:rPr>
          <w:rFonts w:cs="Arial"/>
        </w:rPr>
        <w:t xml:space="preserve"> (Собрание законодательства РФ, 03.01.2005, № 1 (часть 1), ст. 14, «Российская газета», № 1, 12.01.2005, «Парламентская газета», № 7 - 8, 15.01.2005)</w:t>
      </w:r>
      <w:r w:rsidRPr="007E45FB">
        <w:rPr>
          <w:rFonts w:cs="Arial"/>
        </w:rPr>
        <w:t>;</w:t>
      </w:r>
    </w:p>
    <w:p w:rsidR="00F0545D" w:rsidRPr="007E45FB" w:rsidRDefault="00F0545D" w:rsidP="00F0545D">
      <w:pPr>
        <w:pStyle w:val="ConsPlusNormal"/>
        <w:jc w:val="both"/>
        <w:rPr>
          <w:sz w:val="24"/>
          <w:szCs w:val="24"/>
        </w:rPr>
      </w:pPr>
      <w:r w:rsidRPr="007E45FB">
        <w:rPr>
          <w:sz w:val="24"/>
          <w:szCs w:val="24"/>
        </w:rPr>
        <w:t>- Федеральный закон от 25.06.2002 № 73-ФЗ «Об объектах культурного наследия (памятниках истории и культуры) народов Российской Федерации» («Парламентская газета», № 120-121, 29.06.2002, «Российская газета», № 116-117, 29.06.2002, «Собрание законодательства РФ», 01.07.2002, № 26, ст. 2519);</w:t>
      </w:r>
    </w:p>
    <w:p w:rsidR="00E55C97" w:rsidRPr="007E45FB" w:rsidRDefault="00E55C97" w:rsidP="00C01804">
      <w:pPr>
        <w:autoSpaceDE w:val="0"/>
        <w:autoSpaceDN w:val="0"/>
        <w:adjustRightInd w:val="0"/>
        <w:ind w:firstLine="540"/>
        <w:rPr>
          <w:rFonts w:cs="Arial"/>
        </w:rPr>
      </w:pPr>
      <w:r w:rsidRPr="007E45FB">
        <w:rPr>
          <w:rFonts w:cs="Arial"/>
        </w:rPr>
        <w:t>- Федеральный закон от 27.12.2002 № 184-ФЗ «О техническом регулировании»</w:t>
      </w:r>
      <w:r w:rsidR="00AC7D14" w:rsidRPr="007E45FB">
        <w:rPr>
          <w:rFonts w:cs="Arial"/>
        </w:rPr>
        <w:t xml:space="preserve"> («Собрание законодательства РФ», 30.12.2002, № 52 (ч. 1), ст. 5140, «Российская газета», № 245, 31.12.2002, «Парламентская газета», № 1-2, 05.01.2003);</w:t>
      </w:r>
    </w:p>
    <w:p w:rsidR="00E55C97" w:rsidRPr="007E45FB" w:rsidRDefault="00E55C97" w:rsidP="00C01804">
      <w:pPr>
        <w:pStyle w:val="ConsPlusNormal"/>
        <w:ind w:firstLine="540"/>
        <w:jc w:val="both"/>
        <w:rPr>
          <w:sz w:val="24"/>
          <w:szCs w:val="24"/>
        </w:rPr>
      </w:pPr>
      <w:r w:rsidRPr="007E45FB">
        <w:rPr>
          <w:sz w:val="24"/>
          <w:szCs w:val="24"/>
        </w:rPr>
        <w:t>- Федеральный закон от 13.03.2006 № 38-ФЗ «О рекламе»</w:t>
      </w:r>
      <w:r w:rsidR="00E37690" w:rsidRPr="007E45FB">
        <w:rPr>
          <w:sz w:val="24"/>
          <w:szCs w:val="24"/>
        </w:rPr>
        <w:t xml:space="preserve"> </w:t>
      </w:r>
      <w:r w:rsidR="00627F8A" w:rsidRPr="007E45FB">
        <w:rPr>
          <w:sz w:val="24"/>
          <w:szCs w:val="24"/>
        </w:rPr>
        <w:t>(«Российская газета», № 51, 15.03.2006, «Собрание законодательства РФ», 20.03.2006, № 12, ст. 1232);</w:t>
      </w:r>
    </w:p>
    <w:p w:rsidR="00035ED7" w:rsidRPr="007E45FB" w:rsidRDefault="00035ED7" w:rsidP="00C01804">
      <w:pPr>
        <w:pStyle w:val="ConsPlusNormal"/>
        <w:ind w:firstLine="540"/>
        <w:jc w:val="both"/>
        <w:rPr>
          <w:sz w:val="24"/>
          <w:szCs w:val="24"/>
        </w:rPr>
      </w:pPr>
      <w:r w:rsidRPr="007E45FB">
        <w:rPr>
          <w:sz w:val="24"/>
          <w:szCs w:val="24"/>
        </w:rPr>
        <w:t>- Федеральн</w:t>
      </w:r>
      <w:r w:rsidR="00507374" w:rsidRPr="007E45FB">
        <w:rPr>
          <w:sz w:val="24"/>
          <w:szCs w:val="24"/>
        </w:rPr>
        <w:t>ый</w:t>
      </w:r>
      <w:r w:rsidRPr="007E45FB">
        <w:rPr>
          <w:sz w:val="24"/>
          <w:szCs w:val="24"/>
        </w:rPr>
        <w:t xml:space="preserve"> закон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A0AAD" w:rsidRPr="007E45FB" w:rsidRDefault="00FA0AAD" w:rsidP="00C01804">
      <w:pPr>
        <w:pStyle w:val="ConsPlusNormal"/>
        <w:ind w:firstLine="540"/>
        <w:jc w:val="both"/>
        <w:rPr>
          <w:sz w:val="24"/>
          <w:szCs w:val="24"/>
        </w:rPr>
      </w:pPr>
      <w:r w:rsidRPr="007E45FB">
        <w:rPr>
          <w:sz w:val="24"/>
          <w:szCs w:val="24"/>
        </w:rPr>
        <w:t>- Федеральный закон от 02.05.2006 № 59-ФЗ «О порядке рассмотрения обращений граждан Российской Федерации»</w:t>
      </w:r>
      <w:r w:rsidR="00E37690" w:rsidRPr="007E45FB">
        <w:rPr>
          <w:sz w:val="24"/>
          <w:szCs w:val="24"/>
        </w:rPr>
        <w:t xml:space="preserve"> («Российская газета», № 95, 05.05.2006, «Собрание законодательства РФ», 08.05.2006, № 19, ст. 2060, «Парламентская газета», № 70-71, 11.05.2006)</w:t>
      </w:r>
      <w:r w:rsidRPr="007E45FB">
        <w:rPr>
          <w:sz w:val="24"/>
          <w:szCs w:val="24"/>
        </w:rPr>
        <w:t>;</w:t>
      </w:r>
    </w:p>
    <w:p w:rsidR="00FA0AAD" w:rsidRPr="007E45FB" w:rsidRDefault="00FA0AAD" w:rsidP="00C01804">
      <w:pPr>
        <w:pStyle w:val="ConsPlusNormal"/>
        <w:ind w:firstLine="540"/>
        <w:jc w:val="both"/>
        <w:rPr>
          <w:sz w:val="24"/>
          <w:szCs w:val="24"/>
        </w:rPr>
      </w:pPr>
      <w:r w:rsidRPr="007E45FB">
        <w:rPr>
          <w:sz w:val="24"/>
          <w:szCs w:val="24"/>
        </w:rPr>
        <w:t>- Федеральный закон от 27.07.2010 № 210-ФЗ «Об организации предоставления государственных и муниципальных услуг»</w:t>
      </w:r>
      <w:r w:rsidR="00656B4F" w:rsidRPr="007E45FB">
        <w:rPr>
          <w:sz w:val="24"/>
          <w:szCs w:val="24"/>
        </w:rPr>
        <w:t xml:space="preserve"> («Российская газета», № 168, 30.07.2010, «Собрание законодательства РФ», 02.08.2010, № 31, ст. 4179)</w:t>
      </w:r>
      <w:r w:rsidRPr="007E45FB">
        <w:rPr>
          <w:sz w:val="24"/>
          <w:szCs w:val="24"/>
        </w:rPr>
        <w:t>;</w:t>
      </w:r>
    </w:p>
    <w:p w:rsidR="00FA0AAD" w:rsidRPr="007E45FB" w:rsidRDefault="00FA0AAD" w:rsidP="00373CEB">
      <w:pPr>
        <w:widowControl w:val="0"/>
        <w:autoSpaceDE w:val="0"/>
        <w:autoSpaceDN w:val="0"/>
        <w:adjustRightInd w:val="0"/>
        <w:ind w:right="-16"/>
        <w:rPr>
          <w:rFonts w:cs="Arial"/>
        </w:rPr>
      </w:pPr>
      <w:r w:rsidRPr="007E45FB">
        <w:rPr>
          <w:rFonts w:cs="Arial"/>
        </w:rPr>
        <w:t>Устав</w:t>
      </w:r>
      <w:r w:rsidR="00964E54" w:rsidRPr="007E45FB">
        <w:rPr>
          <w:rFonts w:cs="Arial"/>
        </w:rPr>
        <w:t xml:space="preserve"> </w:t>
      </w:r>
      <w:r w:rsidR="0044191B" w:rsidRPr="007E45FB">
        <w:rPr>
          <w:rFonts w:cs="Arial"/>
        </w:rPr>
        <w:t>Новонадеждинского сельского поселения</w:t>
      </w:r>
      <w:r w:rsidRPr="007E45FB">
        <w:rPr>
          <w:rFonts w:cs="Arial"/>
        </w:rPr>
        <w:t>;</w:t>
      </w:r>
    </w:p>
    <w:p w:rsidR="00FA0AAD" w:rsidRPr="007E45FB" w:rsidRDefault="00732EFD" w:rsidP="00373CEB">
      <w:pPr>
        <w:widowControl w:val="0"/>
        <w:autoSpaceDE w:val="0"/>
        <w:autoSpaceDN w:val="0"/>
        <w:adjustRightInd w:val="0"/>
        <w:ind w:right="-16"/>
        <w:rPr>
          <w:rFonts w:cs="Arial"/>
        </w:rPr>
      </w:pPr>
      <w:bookmarkStart w:id="2" w:name="Par104"/>
      <w:bookmarkEnd w:id="2"/>
      <w:r w:rsidRPr="007E45FB">
        <w:rPr>
          <w:rFonts w:cs="Arial"/>
        </w:rPr>
        <w:t>2.</w:t>
      </w:r>
      <w:r w:rsidR="00373CEB" w:rsidRPr="007E45FB">
        <w:rPr>
          <w:rFonts w:cs="Arial"/>
        </w:rPr>
        <w:t>6</w:t>
      </w:r>
      <w:r w:rsidR="00FA0AAD" w:rsidRPr="007E45FB">
        <w:rPr>
          <w:rFonts w:cs="Arial"/>
        </w:rPr>
        <w:t>. Перечень документов, необходимых для предоставления муниципальной услуги</w:t>
      </w:r>
      <w:r w:rsidR="00D25CEC" w:rsidRPr="007E45FB">
        <w:rPr>
          <w:rFonts w:cs="Arial"/>
        </w:rPr>
        <w:t>.</w:t>
      </w:r>
    </w:p>
    <w:p w:rsidR="00FA0AAD" w:rsidRPr="007E45FB" w:rsidRDefault="001F07BA" w:rsidP="00373CEB">
      <w:pPr>
        <w:widowControl w:val="0"/>
        <w:autoSpaceDE w:val="0"/>
        <w:autoSpaceDN w:val="0"/>
        <w:adjustRightInd w:val="0"/>
        <w:ind w:right="-16"/>
        <w:rPr>
          <w:rFonts w:cs="Arial"/>
        </w:rPr>
      </w:pPr>
      <w:r w:rsidRPr="007E45FB">
        <w:rPr>
          <w:rFonts w:cs="Arial"/>
        </w:rPr>
        <w:t>2.</w:t>
      </w:r>
      <w:r w:rsidR="00373CEB" w:rsidRPr="007E45FB">
        <w:rPr>
          <w:rFonts w:cs="Arial"/>
        </w:rPr>
        <w:t>6</w:t>
      </w:r>
      <w:r w:rsidRPr="007E45FB">
        <w:rPr>
          <w:rFonts w:cs="Arial"/>
        </w:rPr>
        <w:t xml:space="preserve">.1. При обращении за получением разрешения на установку и эксплуатацию рекламной конструкции </w:t>
      </w:r>
      <w:r w:rsidR="00FA0AAD" w:rsidRPr="007E45FB">
        <w:rPr>
          <w:rFonts w:cs="Arial"/>
        </w:rPr>
        <w:t xml:space="preserve">заявитель </w:t>
      </w:r>
      <w:r w:rsidRPr="007E45FB">
        <w:rPr>
          <w:rFonts w:cs="Arial"/>
        </w:rPr>
        <w:t xml:space="preserve">самостоятельно </w:t>
      </w:r>
      <w:r w:rsidR="00FA0AAD" w:rsidRPr="007E45FB">
        <w:rPr>
          <w:rFonts w:cs="Arial"/>
        </w:rPr>
        <w:t>представляет следующие документы:</w:t>
      </w:r>
    </w:p>
    <w:p w:rsidR="00D25CEC" w:rsidRPr="007E45FB" w:rsidRDefault="00D25CEC" w:rsidP="00373CEB">
      <w:pPr>
        <w:pStyle w:val="ConsPlusNormal"/>
        <w:ind w:right="-16" w:firstLine="567"/>
        <w:jc w:val="both"/>
        <w:rPr>
          <w:sz w:val="24"/>
          <w:szCs w:val="24"/>
        </w:rPr>
      </w:pPr>
      <w:r w:rsidRPr="007E45FB">
        <w:rPr>
          <w:sz w:val="24"/>
          <w:szCs w:val="24"/>
        </w:rPr>
        <w:t>1) заявление о выдаче разрешения на установку и эксплуатацию рекламной ко</w:t>
      </w:r>
      <w:r w:rsidR="00DB1974" w:rsidRPr="007E45FB">
        <w:rPr>
          <w:sz w:val="24"/>
          <w:szCs w:val="24"/>
        </w:rPr>
        <w:t xml:space="preserve">нструкции по форме </w:t>
      </w:r>
      <w:r w:rsidR="00AB0F33" w:rsidRPr="007E45FB">
        <w:rPr>
          <w:sz w:val="24"/>
          <w:szCs w:val="24"/>
        </w:rPr>
        <w:t>согласно приложению</w:t>
      </w:r>
      <w:r w:rsidR="00DB1974" w:rsidRPr="007E45FB">
        <w:rPr>
          <w:sz w:val="24"/>
          <w:szCs w:val="24"/>
        </w:rPr>
        <w:t xml:space="preserve"> №</w:t>
      </w:r>
      <w:r w:rsidRPr="007E45FB">
        <w:rPr>
          <w:sz w:val="24"/>
          <w:szCs w:val="24"/>
        </w:rPr>
        <w:t xml:space="preserve"> </w:t>
      </w:r>
      <w:r w:rsidR="00DB1974" w:rsidRPr="007E45FB">
        <w:rPr>
          <w:sz w:val="24"/>
          <w:szCs w:val="24"/>
        </w:rPr>
        <w:t>1</w:t>
      </w:r>
      <w:r w:rsidRPr="007E45FB">
        <w:rPr>
          <w:sz w:val="24"/>
          <w:szCs w:val="24"/>
        </w:rPr>
        <w:t xml:space="preserve"> к </w:t>
      </w:r>
      <w:r w:rsidR="00AB0F33" w:rsidRPr="007E45FB">
        <w:rPr>
          <w:sz w:val="24"/>
          <w:szCs w:val="24"/>
        </w:rPr>
        <w:t xml:space="preserve">настоящему Административному </w:t>
      </w:r>
      <w:r w:rsidRPr="007E45FB">
        <w:rPr>
          <w:sz w:val="24"/>
          <w:szCs w:val="24"/>
        </w:rPr>
        <w:t>регламенту;</w:t>
      </w:r>
    </w:p>
    <w:p w:rsidR="00D25CEC" w:rsidRPr="007E45FB" w:rsidRDefault="00D25CEC" w:rsidP="00373CEB">
      <w:pPr>
        <w:pStyle w:val="ConsPlusNormal"/>
        <w:ind w:right="-16" w:firstLine="567"/>
        <w:jc w:val="both"/>
        <w:rPr>
          <w:sz w:val="24"/>
          <w:szCs w:val="24"/>
        </w:rPr>
      </w:pPr>
      <w:r w:rsidRPr="007E45FB">
        <w:rPr>
          <w:sz w:val="24"/>
          <w:szCs w:val="24"/>
        </w:rPr>
        <w:t>2) документ, удостоверяющий личность</w:t>
      </w:r>
      <w:r w:rsidR="00FE5C7E" w:rsidRPr="007E45FB">
        <w:rPr>
          <w:sz w:val="24"/>
          <w:szCs w:val="24"/>
        </w:rPr>
        <w:t xml:space="preserve"> – для физических лиц</w:t>
      </w:r>
      <w:r w:rsidRPr="007E45FB">
        <w:rPr>
          <w:sz w:val="24"/>
          <w:szCs w:val="24"/>
        </w:rPr>
        <w:t>;</w:t>
      </w:r>
    </w:p>
    <w:p w:rsidR="00D25CEC" w:rsidRPr="007E45FB" w:rsidRDefault="00D25CEC" w:rsidP="00373CEB">
      <w:pPr>
        <w:pStyle w:val="ConsPlusNormal"/>
        <w:ind w:right="-16" w:firstLine="567"/>
        <w:jc w:val="both"/>
        <w:rPr>
          <w:sz w:val="24"/>
          <w:szCs w:val="24"/>
        </w:rPr>
      </w:pPr>
      <w:r w:rsidRPr="007E45FB">
        <w:rPr>
          <w:sz w:val="24"/>
          <w:szCs w:val="24"/>
        </w:rPr>
        <w:t xml:space="preserve">3) документ, подтверждающий полномочия представителя заявителя в случае обращения за получением </w:t>
      </w:r>
      <w:r w:rsidR="00321D83" w:rsidRPr="007E45FB">
        <w:rPr>
          <w:sz w:val="24"/>
          <w:szCs w:val="24"/>
        </w:rPr>
        <w:t>муниципальной</w:t>
      </w:r>
      <w:r w:rsidRPr="007E45FB">
        <w:rPr>
          <w:sz w:val="24"/>
          <w:szCs w:val="24"/>
        </w:rPr>
        <w:t xml:space="preserve"> услуги предст</w:t>
      </w:r>
      <w:r w:rsidR="00F135FD" w:rsidRPr="007E45FB">
        <w:rPr>
          <w:sz w:val="24"/>
          <w:szCs w:val="24"/>
        </w:rPr>
        <w:t>авителя заявителя</w:t>
      </w:r>
      <w:r w:rsidRPr="007E45FB">
        <w:rPr>
          <w:sz w:val="24"/>
          <w:szCs w:val="24"/>
        </w:rPr>
        <w:t>;</w:t>
      </w:r>
    </w:p>
    <w:p w:rsidR="004A5ABD" w:rsidRPr="007E45FB" w:rsidRDefault="004A5ABD" w:rsidP="00373CEB">
      <w:pPr>
        <w:autoSpaceDE w:val="0"/>
        <w:autoSpaceDN w:val="0"/>
        <w:adjustRightInd w:val="0"/>
        <w:ind w:right="-16"/>
        <w:rPr>
          <w:rFonts w:cs="Arial"/>
        </w:rPr>
      </w:pPr>
      <w:r w:rsidRPr="007E45FB">
        <w:rPr>
          <w:rFonts w:cs="Arial"/>
        </w:rPr>
        <w:t>4) схем</w:t>
      </w:r>
      <w:r w:rsidR="004344F1" w:rsidRPr="007E45FB">
        <w:rPr>
          <w:rFonts w:cs="Arial"/>
        </w:rPr>
        <w:t>атичное изображение территориального</w:t>
      </w:r>
      <w:r w:rsidRPr="007E45FB">
        <w:rPr>
          <w:rFonts w:cs="Arial"/>
        </w:rPr>
        <w:t xml:space="preserve"> </w:t>
      </w:r>
      <w:r w:rsidR="00864FBF" w:rsidRPr="007E45FB">
        <w:rPr>
          <w:rFonts w:cs="Arial"/>
        </w:rPr>
        <w:t>размещения</w:t>
      </w:r>
      <w:r w:rsidR="002666D0" w:rsidRPr="007E45FB">
        <w:rPr>
          <w:rFonts w:cs="Arial"/>
        </w:rPr>
        <w:t xml:space="preserve"> и</w:t>
      </w:r>
      <w:r w:rsidR="004344F1" w:rsidRPr="007E45FB">
        <w:rPr>
          <w:rFonts w:cs="Arial"/>
        </w:rPr>
        <w:t xml:space="preserve"> внешнего вида</w:t>
      </w:r>
      <w:r w:rsidR="00864FBF" w:rsidRPr="007E45FB">
        <w:rPr>
          <w:rFonts w:cs="Arial"/>
        </w:rPr>
        <w:t xml:space="preserve"> рекламной конструкции </w:t>
      </w:r>
      <w:r w:rsidRPr="007E45FB">
        <w:rPr>
          <w:rFonts w:cs="Arial"/>
        </w:rPr>
        <w:t>с указанием типов и видов рекламн</w:t>
      </w:r>
      <w:r w:rsidR="00BE0F15" w:rsidRPr="007E45FB">
        <w:rPr>
          <w:rFonts w:cs="Arial"/>
        </w:rPr>
        <w:t>ой</w:t>
      </w:r>
      <w:r w:rsidRPr="007E45FB">
        <w:rPr>
          <w:rFonts w:cs="Arial"/>
        </w:rPr>
        <w:t xml:space="preserve"> конструкци</w:t>
      </w:r>
      <w:r w:rsidR="00BE0F15" w:rsidRPr="007E45FB">
        <w:rPr>
          <w:rFonts w:cs="Arial"/>
        </w:rPr>
        <w:t>и</w:t>
      </w:r>
      <w:r w:rsidRPr="007E45FB">
        <w:rPr>
          <w:rFonts w:cs="Arial"/>
        </w:rPr>
        <w:t>, площади информационных полей и тех</w:t>
      </w:r>
      <w:r w:rsidR="00BE0F15" w:rsidRPr="007E45FB">
        <w:rPr>
          <w:rFonts w:cs="Arial"/>
        </w:rPr>
        <w:t>нических характеристик рекламной конструкции</w:t>
      </w:r>
      <w:r w:rsidR="002666D0" w:rsidRPr="007E45FB">
        <w:rPr>
          <w:rFonts w:cs="Arial"/>
        </w:rPr>
        <w:t xml:space="preserve"> (</w:t>
      </w:r>
      <w:r w:rsidR="00C714FE" w:rsidRPr="007E45FB">
        <w:rPr>
          <w:rFonts w:cs="Arial"/>
        </w:rPr>
        <w:t>проект рекламной конструкции на</w:t>
      </w:r>
      <w:r w:rsidR="002666D0" w:rsidRPr="007E45FB">
        <w:rPr>
          <w:rFonts w:cs="Arial"/>
        </w:rPr>
        <w:t xml:space="preserve"> бумажном носителе)</w:t>
      </w:r>
      <w:r w:rsidRPr="007E45FB">
        <w:rPr>
          <w:rFonts w:cs="Arial"/>
        </w:rPr>
        <w:t>;</w:t>
      </w:r>
    </w:p>
    <w:p w:rsidR="006074D0" w:rsidRPr="007E45FB" w:rsidRDefault="00BB5F08" w:rsidP="00373CEB">
      <w:pPr>
        <w:pStyle w:val="ConsPlusNormal"/>
        <w:ind w:right="-16" w:firstLine="567"/>
        <w:jc w:val="both"/>
        <w:rPr>
          <w:sz w:val="24"/>
          <w:szCs w:val="24"/>
        </w:rPr>
      </w:pPr>
      <w:r w:rsidRPr="007E45FB">
        <w:rPr>
          <w:sz w:val="24"/>
          <w:szCs w:val="24"/>
        </w:rPr>
        <w:t>5</w:t>
      </w:r>
      <w:r w:rsidR="00D25CEC" w:rsidRPr="007E45FB">
        <w:rPr>
          <w:sz w:val="24"/>
          <w:szCs w:val="24"/>
        </w:rPr>
        <w:t xml:space="preserve">) подтверждение в письменной форме согласия собственника или иного </w:t>
      </w:r>
      <w:r w:rsidR="00D25CEC" w:rsidRPr="007E45FB">
        <w:rPr>
          <w:sz w:val="24"/>
          <w:szCs w:val="24"/>
        </w:rPr>
        <w:lastRenderedPageBreak/>
        <w:t>указанного в частях 5, 6, 7 статьи 19 Фед</w:t>
      </w:r>
      <w:r w:rsidR="006748E3" w:rsidRPr="007E45FB">
        <w:rPr>
          <w:sz w:val="24"/>
          <w:szCs w:val="24"/>
        </w:rPr>
        <w:t>ерального закона от 13.03.2006 № 38-ФЗ «О рекламе»</w:t>
      </w:r>
      <w:r w:rsidR="00D25CEC" w:rsidRPr="007E45FB">
        <w:rPr>
          <w:sz w:val="24"/>
          <w:szCs w:val="24"/>
        </w:rPr>
        <w:t xml:space="preserve"> з</w:t>
      </w:r>
      <w:r w:rsidR="0065049A" w:rsidRPr="007E45FB">
        <w:rPr>
          <w:sz w:val="24"/>
          <w:szCs w:val="24"/>
        </w:rPr>
        <w:t>аконного владельца соответствующе</w:t>
      </w:r>
      <w:r w:rsidR="00D25CEC" w:rsidRPr="007E45FB">
        <w:rPr>
          <w:sz w:val="24"/>
          <w:szCs w:val="24"/>
        </w:rPr>
        <w:t>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w:t>
      </w:r>
      <w:r w:rsidR="0029737F" w:rsidRPr="007E45FB">
        <w:rPr>
          <w:sz w:val="24"/>
          <w:szCs w:val="24"/>
        </w:rPr>
        <w:t xml:space="preserve">движимого имущества </w:t>
      </w:r>
      <w:r w:rsidR="0065049A" w:rsidRPr="007E45FB">
        <w:rPr>
          <w:sz w:val="24"/>
          <w:szCs w:val="24"/>
        </w:rPr>
        <w:t>согласно приложению</w:t>
      </w:r>
      <w:r w:rsidR="0029737F" w:rsidRPr="007E45FB">
        <w:rPr>
          <w:sz w:val="24"/>
          <w:szCs w:val="24"/>
        </w:rPr>
        <w:t xml:space="preserve"> №</w:t>
      </w:r>
      <w:r w:rsidR="00D25CEC" w:rsidRPr="007E45FB">
        <w:rPr>
          <w:sz w:val="24"/>
          <w:szCs w:val="24"/>
        </w:rPr>
        <w:t xml:space="preserve"> </w:t>
      </w:r>
      <w:r w:rsidR="00F35F4A" w:rsidRPr="007E45FB">
        <w:rPr>
          <w:sz w:val="24"/>
          <w:szCs w:val="24"/>
        </w:rPr>
        <w:t>2</w:t>
      </w:r>
      <w:r w:rsidR="00D25CEC" w:rsidRPr="007E45FB">
        <w:rPr>
          <w:sz w:val="24"/>
          <w:szCs w:val="24"/>
        </w:rPr>
        <w:t xml:space="preserve"> </w:t>
      </w:r>
      <w:r w:rsidR="0065049A" w:rsidRPr="007E45FB">
        <w:rPr>
          <w:sz w:val="24"/>
          <w:szCs w:val="24"/>
        </w:rPr>
        <w:t>к настоящему Административному регламенту</w:t>
      </w:r>
      <w:r w:rsidR="00D25CEC" w:rsidRPr="007E45FB">
        <w:rPr>
          <w:sz w:val="24"/>
          <w:szCs w:val="24"/>
        </w:rPr>
        <w:t>.</w:t>
      </w:r>
      <w:r w:rsidR="0029737F" w:rsidRPr="007E45FB">
        <w:rPr>
          <w:sz w:val="24"/>
          <w:szCs w:val="24"/>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FA0AAD" w:rsidRPr="007E45FB" w:rsidRDefault="00373CEB" w:rsidP="00373CEB">
      <w:pPr>
        <w:widowControl w:val="0"/>
        <w:autoSpaceDE w:val="0"/>
        <w:autoSpaceDN w:val="0"/>
        <w:adjustRightInd w:val="0"/>
        <w:ind w:right="-16"/>
        <w:rPr>
          <w:rFonts w:cs="Arial"/>
        </w:rPr>
      </w:pPr>
      <w:r w:rsidRPr="007E45FB">
        <w:rPr>
          <w:rFonts w:cs="Arial"/>
        </w:rPr>
        <w:t>2.6</w:t>
      </w:r>
      <w:r w:rsidR="00FD16A6" w:rsidRPr="007E45FB">
        <w:rPr>
          <w:rFonts w:cs="Arial"/>
        </w:rPr>
        <w:t>.</w:t>
      </w:r>
      <w:r w:rsidR="00206156" w:rsidRPr="007E45FB">
        <w:rPr>
          <w:rFonts w:cs="Arial"/>
        </w:rPr>
        <w:t>2</w:t>
      </w:r>
      <w:r w:rsidR="00FA0AAD" w:rsidRPr="007E45FB">
        <w:rPr>
          <w:rFonts w:cs="Arial"/>
        </w:rPr>
        <w:t xml:space="preserve">. </w:t>
      </w:r>
      <w:r w:rsidR="008300CF" w:rsidRPr="007E45FB">
        <w:rPr>
          <w:rFonts w:cs="Arial"/>
        </w:rPr>
        <w:t xml:space="preserve">При обращении за получением </w:t>
      </w:r>
      <w:r w:rsidR="00D85840" w:rsidRPr="007E45FB">
        <w:rPr>
          <w:rFonts w:cs="Arial"/>
        </w:rPr>
        <w:t xml:space="preserve">разрешения на установку и эксплуатацию рекламной конструкции заявитель </w:t>
      </w:r>
      <w:r w:rsidR="008300CF" w:rsidRPr="007E45FB">
        <w:rPr>
          <w:rFonts w:cs="Arial"/>
        </w:rPr>
        <w:t xml:space="preserve">вправе </w:t>
      </w:r>
      <w:r w:rsidR="00FA0AAD" w:rsidRPr="007E45FB">
        <w:rPr>
          <w:rFonts w:cs="Arial"/>
        </w:rPr>
        <w:t>представить по собственной инициативе</w:t>
      </w:r>
      <w:r w:rsidR="008300CF" w:rsidRPr="007E45FB">
        <w:rPr>
          <w:rFonts w:cs="Arial"/>
        </w:rPr>
        <w:t xml:space="preserve"> следующие документы</w:t>
      </w:r>
      <w:r w:rsidR="00FA0AAD" w:rsidRPr="007E45FB">
        <w:rPr>
          <w:rFonts w:cs="Arial"/>
        </w:rPr>
        <w:t>:</w:t>
      </w:r>
    </w:p>
    <w:p w:rsidR="00E9589C" w:rsidRPr="007E45FB" w:rsidRDefault="00AE44E7" w:rsidP="00373CEB">
      <w:pPr>
        <w:pStyle w:val="ConsPlusNormal"/>
        <w:ind w:right="-16" w:firstLine="567"/>
        <w:jc w:val="both"/>
        <w:rPr>
          <w:sz w:val="24"/>
          <w:szCs w:val="24"/>
        </w:rPr>
      </w:pPr>
      <w:bookmarkStart w:id="3" w:name="Par15"/>
      <w:bookmarkEnd w:id="3"/>
      <w:r w:rsidRPr="007E45FB">
        <w:rPr>
          <w:sz w:val="24"/>
          <w:szCs w:val="24"/>
        </w:rPr>
        <w:t>1</w:t>
      </w:r>
      <w:r w:rsidR="00E9589C" w:rsidRPr="007E45FB">
        <w:rPr>
          <w:sz w:val="24"/>
          <w:szCs w:val="24"/>
        </w:rPr>
        <w:t>) выписка из Единого государственного реестра юридических лиц - в отношении сведений о государственной регистрации юридического лица;</w:t>
      </w:r>
    </w:p>
    <w:p w:rsidR="00E9589C" w:rsidRPr="007E45FB" w:rsidRDefault="00AE44E7" w:rsidP="00373CEB">
      <w:pPr>
        <w:pStyle w:val="ConsPlusNormal"/>
        <w:ind w:right="-16" w:firstLine="567"/>
        <w:jc w:val="both"/>
        <w:rPr>
          <w:sz w:val="24"/>
          <w:szCs w:val="24"/>
        </w:rPr>
      </w:pPr>
      <w:r w:rsidRPr="007E45FB">
        <w:rPr>
          <w:sz w:val="24"/>
          <w:szCs w:val="24"/>
        </w:rPr>
        <w:t>2</w:t>
      </w:r>
      <w:r w:rsidR="00E9589C" w:rsidRPr="007E45FB">
        <w:rPr>
          <w:sz w:val="24"/>
          <w:szCs w:val="24"/>
        </w:rPr>
        <w:t>) выписка из Единого государственного реестра индивидуальных предпринимателей - в отношении сведений об индивидуальном предпринимателе;</w:t>
      </w:r>
    </w:p>
    <w:p w:rsidR="00E9589C" w:rsidRPr="007E45FB" w:rsidRDefault="00AE44E7" w:rsidP="00373CEB">
      <w:pPr>
        <w:pStyle w:val="ConsPlusNormal"/>
        <w:ind w:right="-16" w:firstLine="567"/>
        <w:jc w:val="both"/>
        <w:rPr>
          <w:sz w:val="24"/>
          <w:szCs w:val="24"/>
        </w:rPr>
      </w:pPr>
      <w:r w:rsidRPr="007E45FB">
        <w:rPr>
          <w:sz w:val="24"/>
          <w:szCs w:val="24"/>
        </w:rPr>
        <w:t>3</w:t>
      </w:r>
      <w:r w:rsidR="00E9589C" w:rsidRPr="007E45FB">
        <w:rPr>
          <w:sz w:val="24"/>
          <w:szCs w:val="24"/>
        </w:rPr>
        <w:t>)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4344F1" w:rsidRPr="007E45FB" w:rsidRDefault="004344F1" w:rsidP="00373CEB">
      <w:pPr>
        <w:pStyle w:val="ConsPlusNormal"/>
        <w:ind w:right="-16" w:firstLine="567"/>
        <w:jc w:val="both"/>
        <w:rPr>
          <w:sz w:val="24"/>
          <w:szCs w:val="24"/>
        </w:rPr>
      </w:pPr>
      <w:r w:rsidRPr="007E45FB">
        <w:rPr>
          <w:sz w:val="24"/>
          <w:szCs w:val="24"/>
        </w:rPr>
        <w:t>4) согласование с уполномоченными органами, необходимое для принятия решения о выдаче разрешения или об отказе в его выдаче;</w:t>
      </w:r>
    </w:p>
    <w:p w:rsidR="00E9589C" w:rsidRPr="007E45FB" w:rsidRDefault="004344F1" w:rsidP="00373CEB">
      <w:pPr>
        <w:pStyle w:val="ConsPlusNormal"/>
        <w:ind w:right="-16" w:firstLine="567"/>
        <w:jc w:val="both"/>
        <w:rPr>
          <w:sz w:val="24"/>
          <w:szCs w:val="24"/>
        </w:rPr>
      </w:pPr>
      <w:r w:rsidRPr="007E45FB">
        <w:rPr>
          <w:sz w:val="24"/>
          <w:szCs w:val="24"/>
        </w:rPr>
        <w:t>5</w:t>
      </w:r>
      <w:r w:rsidR="00E9589C" w:rsidRPr="007E45FB">
        <w:rPr>
          <w:sz w:val="24"/>
          <w:szCs w:val="24"/>
        </w:rPr>
        <w:t>)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E9589C" w:rsidRPr="007E45FB" w:rsidRDefault="004344F1" w:rsidP="00373CEB">
      <w:pPr>
        <w:pStyle w:val="ConsPlusNormal"/>
        <w:ind w:right="-16" w:firstLine="567"/>
        <w:jc w:val="both"/>
        <w:rPr>
          <w:sz w:val="24"/>
          <w:szCs w:val="24"/>
        </w:rPr>
      </w:pPr>
      <w:r w:rsidRPr="007E45FB">
        <w:rPr>
          <w:sz w:val="24"/>
          <w:szCs w:val="24"/>
        </w:rPr>
        <w:t>6</w:t>
      </w:r>
      <w:r w:rsidR="00E9589C" w:rsidRPr="007E45FB">
        <w:rPr>
          <w:sz w:val="24"/>
          <w:szCs w:val="24"/>
        </w:rPr>
        <w:t>) квитанция об оплате государственной пошлины.</w:t>
      </w:r>
    </w:p>
    <w:p w:rsidR="00FE27D6" w:rsidRPr="007E45FB" w:rsidRDefault="00FE27D6" w:rsidP="00373CEB">
      <w:pPr>
        <w:widowControl w:val="0"/>
        <w:autoSpaceDE w:val="0"/>
        <w:autoSpaceDN w:val="0"/>
        <w:adjustRightInd w:val="0"/>
        <w:ind w:right="-16"/>
        <w:rPr>
          <w:rFonts w:cs="Arial"/>
        </w:rPr>
      </w:pPr>
      <w:r w:rsidRPr="007E45FB">
        <w:rPr>
          <w:rFonts w:cs="Arial"/>
        </w:rPr>
        <w:t xml:space="preserve">В случае если заявитель не представил указанные выше документы (сведения) по собственной инициативе, данные документы (сведения) </w:t>
      </w:r>
      <w:r w:rsidR="00413B3E" w:rsidRPr="007E45FB">
        <w:rPr>
          <w:rFonts w:cs="Arial"/>
        </w:rPr>
        <w:t>уполномоченный орган</w:t>
      </w:r>
      <w:r w:rsidRPr="007E45FB">
        <w:rPr>
          <w:rFonts w:cs="Arial"/>
        </w:rPr>
        <w:t xml:space="preserve"> самостоятельно запрашивает и получает в рамках межведомственного информационного взаимодействия.</w:t>
      </w:r>
    </w:p>
    <w:p w:rsidR="00FA0AAD" w:rsidRPr="007E45FB" w:rsidRDefault="00FA0AAD" w:rsidP="00373CEB">
      <w:pPr>
        <w:ind w:right="-16"/>
        <w:rPr>
          <w:rFonts w:cs="Arial"/>
        </w:rPr>
      </w:pPr>
      <w:r w:rsidRPr="007E45FB">
        <w:rPr>
          <w:rFonts w:cs="Arial"/>
        </w:rPr>
        <w:t>2.</w:t>
      </w:r>
      <w:r w:rsidR="00373CEB" w:rsidRPr="007E45FB">
        <w:rPr>
          <w:rFonts w:cs="Arial"/>
        </w:rPr>
        <w:t>7</w:t>
      </w:r>
      <w:r w:rsidR="00024750" w:rsidRPr="007E45FB">
        <w:rPr>
          <w:rFonts w:cs="Arial"/>
        </w:rPr>
        <w:t xml:space="preserve">. </w:t>
      </w:r>
      <w:r w:rsidRPr="007E45FB">
        <w:rPr>
          <w:rFonts w:cs="Arial"/>
        </w:rPr>
        <w:t>Основаниями для отказа в приеме документов являются следующие случаи:</w:t>
      </w:r>
    </w:p>
    <w:p w:rsidR="00FA0AAD" w:rsidRPr="007E45FB" w:rsidRDefault="00FA0AAD" w:rsidP="00373CEB">
      <w:pPr>
        <w:ind w:right="-16"/>
        <w:rPr>
          <w:rFonts w:cs="Arial"/>
        </w:rPr>
      </w:pPr>
      <w:r w:rsidRPr="007E45FB">
        <w:rPr>
          <w:rFonts w:cs="Arial"/>
        </w:rPr>
        <w:t>- документы представлены неправомочным лицом;</w:t>
      </w:r>
    </w:p>
    <w:p w:rsidR="00B0255B" w:rsidRPr="007E45FB" w:rsidRDefault="00B0255B" w:rsidP="00373CEB">
      <w:pPr>
        <w:ind w:right="-16"/>
        <w:rPr>
          <w:rFonts w:cs="Arial"/>
        </w:rPr>
      </w:pPr>
      <w:r w:rsidRPr="007E45FB">
        <w:rPr>
          <w:rFonts w:cs="Arial"/>
        </w:rPr>
        <w:t xml:space="preserve">- </w:t>
      </w:r>
      <w:r w:rsidR="006412D4" w:rsidRPr="007E45FB">
        <w:rPr>
          <w:rFonts w:cs="Arial"/>
        </w:rPr>
        <w:t xml:space="preserve">не представлен полный пакет </w:t>
      </w:r>
      <w:r w:rsidRPr="007E45FB">
        <w:rPr>
          <w:rFonts w:cs="Arial"/>
        </w:rPr>
        <w:t>документ</w:t>
      </w:r>
      <w:r w:rsidR="006412D4" w:rsidRPr="007E45FB">
        <w:rPr>
          <w:rFonts w:cs="Arial"/>
        </w:rPr>
        <w:t xml:space="preserve">ов, предусмотренных </w:t>
      </w:r>
      <w:r w:rsidR="003C2F44" w:rsidRPr="007E45FB">
        <w:rPr>
          <w:rFonts w:cs="Arial"/>
        </w:rPr>
        <w:t>под</w:t>
      </w:r>
      <w:r w:rsidR="006412D4" w:rsidRPr="007E45FB">
        <w:rPr>
          <w:rFonts w:cs="Arial"/>
        </w:rPr>
        <w:t>пунктом 2.6.1 настоящего Административного регламента</w:t>
      </w:r>
      <w:r w:rsidRPr="007E45FB">
        <w:rPr>
          <w:rFonts w:cs="Arial"/>
        </w:rPr>
        <w:t>;</w:t>
      </w:r>
    </w:p>
    <w:p w:rsidR="00FA0AAD" w:rsidRPr="007E45FB" w:rsidRDefault="00FA0AAD" w:rsidP="00373CEB">
      <w:pPr>
        <w:ind w:right="-16"/>
        <w:rPr>
          <w:rFonts w:cs="Arial"/>
        </w:rPr>
      </w:pPr>
      <w:r w:rsidRPr="007E45FB">
        <w:rPr>
          <w:rFonts w:cs="Arial"/>
        </w:rPr>
        <w:t xml:space="preserve">- в заявлении не указаны фамилия гражданина, направившего заявление, </w:t>
      </w:r>
      <w:r w:rsidR="000A30AE" w:rsidRPr="007E45FB">
        <w:rPr>
          <w:rFonts w:cs="Arial"/>
        </w:rPr>
        <w:t>и (</w:t>
      </w:r>
      <w:r w:rsidRPr="007E45FB">
        <w:rPr>
          <w:rFonts w:cs="Arial"/>
        </w:rPr>
        <w:t>или</w:t>
      </w:r>
      <w:r w:rsidR="000A30AE" w:rsidRPr="007E45FB">
        <w:rPr>
          <w:rFonts w:cs="Arial"/>
        </w:rPr>
        <w:t>)</w:t>
      </w:r>
      <w:r w:rsidRPr="007E45FB">
        <w:rPr>
          <w:rFonts w:cs="Arial"/>
        </w:rPr>
        <w:t xml:space="preserve"> адрес, по которому должен быть направлен ответ;   </w:t>
      </w:r>
    </w:p>
    <w:p w:rsidR="00FA0AAD" w:rsidRPr="007E45FB" w:rsidRDefault="00FA0AAD" w:rsidP="00373CEB">
      <w:pPr>
        <w:ind w:right="-16"/>
        <w:rPr>
          <w:rFonts w:cs="Arial"/>
        </w:rPr>
      </w:pPr>
      <w:r w:rsidRPr="007E45FB">
        <w:rPr>
          <w:rFonts w:cs="Arial"/>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A0AAD" w:rsidRPr="007E45FB" w:rsidRDefault="00FA0AAD" w:rsidP="00373CEB">
      <w:pPr>
        <w:ind w:right="-16"/>
        <w:rPr>
          <w:rFonts w:cs="Arial"/>
        </w:rPr>
      </w:pPr>
      <w:r w:rsidRPr="007E45FB">
        <w:rPr>
          <w:rFonts w:cs="Arial"/>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FA0AAD" w:rsidRPr="007E45FB" w:rsidRDefault="00FA0AAD" w:rsidP="00373CEB">
      <w:pPr>
        <w:widowControl w:val="0"/>
        <w:autoSpaceDE w:val="0"/>
        <w:autoSpaceDN w:val="0"/>
        <w:adjustRightInd w:val="0"/>
        <w:ind w:right="-16"/>
        <w:rPr>
          <w:rFonts w:cs="Arial"/>
        </w:rPr>
      </w:pPr>
      <w:r w:rsidRPr="007E45FB">
        <w:rPr>
          <w:rFonts w:cs="Arial"/>
        </w:rPr>
        <w:t>2.</w:t>
      </w:r>
      <w:r w:rsidR="00373CEB" w:rsidRPr="007E45FB">
        <w:rPr>
          <w:rFonts w:cs="Arial"/>
        </w:rPr>
        <w:t>8</w:t>
      </w:r>
      <w:r w:rsidRPr="007E45FB">
        <w:rPr>
          <w:rFonts w:cs="Arial"/>
        </w:rPr>
        <w:t>. В случае если причины, по которым заявителю было отказано в  прие</w:t>
      </w:r>
      <w:r w:rsidR="00FE27D6" w:rsidRPr="007E45FB">
        <w:rPr>
          <w:rFonts w:cs="Arial"/>
        </w:rPr>
        <w:t>ме документов для предоставления</w:t>
      </w:r>
      <w:r w:rsidRPr="007E45FB">
        <w:rPr>
          <w:rFonts w:cs="Arial"/>
        </w:rPr>
        <w:t xml:space="preserve"> муниципальной услуги, в последующем были устранены, </w:t>
      </w:r>
      <w:r w:rsidR="001D1C4B" w:rsidRPr="007E45FB">
        <w:rPr>
          <w:rFonts w:cs="Arial"/>
        </w:rPr>
        <w:t>заявитель</w:t>
      </w:r>
      <w:r w:rsidRPr="007E45FB">
        <w:rPr>
          <w:rFonts w:cs="Arial"/>
        </w:rPr>
        <w:t xml:space="preserve"> вправе вновь обратиться за предоставлением муниципальной услуги.</w:t>
      </w:r>
    </w:p>
    <w:p w:rsidR="00FC001B" w:rsidRPr="007E45FB" w:rsidRDefault="00B73FF8" w:rsidP="00373CEB">
      <w:pPr>
        <w:pStyle w:val="ConsPlusNormal"/>
        <w:ind w:right="-16" w:firstLine="567"/>
        <w:jc w:val="both"/>
        <w:rPr>
          <w:sz w:val="24"/>
          <w:szCs w:val="24"/>
        </w:rPr>
      </w:pPr>
      <w:r w:rsidRPr="007E45FB">
        <w:rPr>
          <w:sz w:val="24"/>
          <w:szCs w:val="24"/>
        </w:rPr>
        <w:t>2.</w:t>
      </w:r>
      <w:r w:rsidR="00373CEB" w:rsidRPr="007E45FB">
        <w:rPr>
          <w:sz w:val="24"/>
          <w:szCs w:val="24"/>
        </w:rPr>
        <w:t>9</w:t>
      </w:r>
      <w:r w:rsidR="00FA0AAD" w:rsidRPr="007E45FB">
        <w:rPr>
          <w:sz w:val="24"/>
          <w:szCs w:val="24"/>
        </w:rPr>
        <w:t xml:space="preserve">. </w:t>
      </w:r>
      <w:r w:rsidR="00FC001B" w:rsidRPr="007E45FB">
        <w:rPr>
          <w:sz w:val="24"/>
          <w:szCs w:val="24"/>
        </w:rPr>
        <w:t>Основаниями для отказа в выдаче разрешения на установку и эксплуатацию рекламной конструкции являются:</w:t>
      </w:r>
    </w:p>
    <w:p w:rsidR="00FC001B" w:rsidRPr="007E45FB" w:rsidRDefault="00FC001B" w:rsidP="00373CEB">
      <w:pPr>
        <w:widowControl w:val="0"/>
        <w:autoSpaceDE w:val="0"/>
        <w:autoSpaceDN w:val="0"/>
        <w:adjustRightInd w:val="0"/>
        <w:ind w:right="-16"/>
        <w:rPr>
          <w:rFonts w:cs="Arial"/>
        </w:rPr>
      </w:pPr>
      <w:r w:rsidRPr="007E45FB">
        <w:rPr>
          <w:rFonts w:cs="Arial"/>
        </w:rPr>
        <w:t>1) несоответствие проекта рекламной конструкции и ее территориального размещения требованиям технического регламента;</w:t>
      </w:r>
    </w:p>
    <w:p w:rsidR="00FC001B" w:rsidRPr="007E45FB" w:rsidRDefault="00FC001B" w:rsidP="00373CEB">
      <w:pPr>
        <w:autoSpaceDE w:val="0"/>
        <w:autoSpaceDN w:val="0"/>
        <w:adjustRightInd w:val="0"/>
        <w:ind w:right="-16"/>
        <w:rPr>
          <w:rFonts w:cs="Arial"/>
        </w:rPr>
      </w:pPr>
      <w:r w:rsidRPr="007E45FB">
        <w:rPr>
          <w:rFonts w:cs="Arial"/>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w:t>
      </w:r>
      <w:r w:rsidR="000F443F" w:rsidRPr="007E45FB">
        <w:rPr>
          <w:rFonts w:cs="Arial"/>
        </w:rPr>
        <w:t xml:space="preserve">статьи 19 Федерального закона </w:t>
      </w:r>
      <w:r w:rsidR="000F443F" w:rsidRPr="007E45FB">
        <w:rPr>
          <w:rFonts w:cs="Arial"/>
        </w:rPr>
        <w:lastRenderedPageBreak/>
        <w:t xml:space="preserve">от 13.03.2006 № 38-ФЗ «О рекламе» </w:t>
      </w:r>
      <w:r w:rsidRPr="007E45FB">
        <w:rPr>
          <w:rFonts w:cs="Arial"/>
        </w:rPr>
        <w:t>определяется схемой размещения рекламных конструкций);</w:t>
      </w:r>
    </w:p>
    <w:p w:rsidR="00FC001B" w:rsidRPr="007E45FB" w:rsidRDefault="00FC001B" w:rsidP="00352DFB">
      <w:pPr>
        <w:pStyle w:val="ConsPlusNormal"/>
        <w:ind w:right="-16" w:firstLine="567"/>
        <w:jc w:val="both"/>
        <w:rPr>
          <w:sz w:val="24"/>
          <w:szCs w:val="24"/>
        </w:rPr>
      </w:pPr>
      <w:r w:rsidRPr="007E45FB">
        <w:rPr>
          <w:sz w:val="24"/>
          <w:szCs w:val="24"/>
        </w:rPr>
        <w:t>3) нарушение требований нормативных актов по безопасности движения транспорта;</w:t>
      </w:r>
    </w:p>
    <w:p w:rsidR="00593648" w:rsidRPr="007E45FB" w:rsidRDefault="00FC001B" w:rsidP="00373CEB">
      <w:pPr>
        <w:pStyle w:val="ConsPlusNormal"/>
        <w:ind w:right="-16" w:firstLine="567"/>
        <w:jc w:val="both"/>
        <w:rPr>
          <w:sz w:val="24"/>
          <w:szCs w:val="24"/>
        </w:rPr>
      </w:pPr>
      <w:r w:rsidRPr="007E45FB">
        <w:rPr>
          <w:sz w:val="24"/>
          <w:szCs w:val="24"/>
        </w:rPr>
        <w:t xml:space="preserve">4) нарушение внешнего архитектурного облика сложившейся застройки </w:t>
      </w:r>
      <w:r w:rsidR="0044191B" w:rsidRPr="007E45FB">
        <w:rPr>
          <w:sz w:val="24"/>
          <w:szCs w:val="24"/>
        </w:rPr>
        <w:t xml:space="preserve">Новонадеждинского сельского поселения </w:t>
      </w:r>
      <w:r w:rsidR="006B3B7D" w:rsidRPr="007E45FB">
        <w:rPr>
          <w:sz w:val="24"/>
          <w:szCs w:val="24"/>
        </w:rPr>
        <w:t xml:space="preserve">требованиям, установленным </w:t>
      </w:r>
      <w:r w:rsidR="00593648" w:rsidRPr="007E45FB">
        <w:rPr>
          <w:sz w:val="24"/>
          <w:szCs w:val="24"/>
        </w:rPr>
        <w:t>нормативными правовыми актами орган</w:t>
      </w:r>
      <w:r w:rsidR="002F6FE8" w:rsidRPr="007E45FB">
        <w:rPr>
          <w:sz w:val="24"/>
          <w:szCs w:val="24"/>
        </w:rPr>
        <w:t>ов</w:t>
      </w:r>
      <w:r w:rsidR="00593648" w:rsidRPr="007E45FB">
        <w:rPr>
          <w:sz w:val="24"/>
          <w:szCs w:val="24"/>
        </w:rPr>
        <w:t xml:space="preserve"> местного самоуправления</w:t>
      </w:r>
      <w:r w:rsidR="002F6FE8" w:rsidRPr="007E45FB">
        <w:rPr>
          <w:sz w:val="24"/>
          <w:szCs w:val="24"/>
        </w:rPr>
        <w:t xml:space="preserve"> </w:t>
      </w:r>
      <w:r w:rsidR="0044191B" w:rsidRPr="007E45FB">
        <w:rPr>
          <w:sz w:val="24"/>
          <w:szCs w:val="24"/>
        </w:rPr>
        <w:t>Новонадеждинского сельского поселения</w:t>
      </w:r>
      <w:r w:rsidR="00593648" w:rsidRPr="007E45FB">
        <w:rPr>
          <w:sz w:val="24"/>
          <w:szCs w:val="24"/>
        </w:rPr>
        <w:t xml:space="preserve">,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44191B" w:rsidRPr="007E45FB">
        <w:rPr>
          <w:sz w:val="24"/>
          <w:szCs w:val="24"/>
        </w:rPr>
        <w:t>Новонадеждинского сельского поселения</w:t>
      </w:r>
      <w:r w:rsidR="00593648" w:rsidRPr="007E45FB">
        <w:rPr>
          <w:sz w:val="24"/>
          <w:szCs w:val="24"/>
        </w:rPr>
        <w:t>;</w:t>
      </w:r>
    </w:p>
    <w:p w:rsidR="00FC001B" w:rsidRPr="007E45FB" w:rsidRDefault="00FC001B" w:rsidP="00352DFB">
      <w:pPr>
        <w:pStyle w:val="ConsPlusNormal"/>
        <w:ind w:right="-16" w:firstLine="567"/>
        <w:jc w:val="both"/>
        <w:rPr>
          <w:sz w:val="24"/>
          <w:szCs w:val="24"/>
        </w:rPr>
      </w:pPr>
      <w:r w:rsidRPr="007E45FB">
        <w:rPr>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C001B" w:rsidRPr="007E45FB" w:rsidRDefault="00FC001B" w:rsidP="00352DFB">
      <w:pPr>
        <w:pStyle w:val="ConsPlusNormal"/>
        <w:ind w:right="-16" w:firstLine="567"/>
        <w:jc w:val="both"/>
        <w:rPr>
          <w:sz w:val="24"/>
          <w:szCs w:val="24"/>
        </w:rPr>
      </w:pPr>
      <w:r w:rsidRPr="007E45FB">
        <w:rPr>
          <w:sz w:val="24"/>
          <w:szCs w:val="24"/>
        </w:rPr>
        <w:t>6) нарушение требований, установленных частями 5.1, 5.6, 5.7 статьи</w:t>
      </w:r>
      <w:r w:rsidR="00CF3B59" w:rsidRPr="007E45FB">
        <w:rPr>
          <w:sz w:val="24"/>
          <w:szCs w:val="24"/>
        </w:rPr>
        <w:t xml:space="preserve"> 19 Федерального закона от 13.03.2006 № 38-ФЗ «О рекламе»</w:t>
      </w:r>
      <w:r w:rsidR="00624DA8" w:rsidRPr="007E45FB">
        <w:rPr>
          <w:sz w:val="24"/>
          <w:szCs w:val="24"/>
        </w:rPr>
        <w:t>.</w:t>
      </w:r>
    </w:p>
    <w:p w:rsidR="004967E0" w:rsidRPr="007E45FB" w:rsidRDefault="004967E0" w:rsidP="00535701">
      <w:pPr>
        <w:pStyle w:val="ConsPlusNormal"/>
        <w:ind w:right="-16" w:firstLine="567"/>
        <w:jc w:val="both"/>
        <w:rPr>
          <w:sz w:val="24"/>
          <w:szCs w:val="24"/>
        </w:rPr>
      </w:pPr>
      <w:r w:rsidRPr="007E45FB">
        <w:rPr>
          <w:sz w:val="24"/>
          <w:szCs w:val="24"/>
        </w:rPr>
        <w:t>2.1</w:t>
      </w:r>
      <w:r w:rsidR="00373CEB" w:rsidRPr="007E45FB">
        <w:rPr>
          <w:sz w:val="24"/>
          <w:szCs w:val="24"/>
        </w:rPr>
        <w:t>0</w:t>
      </w:r>
      <w:r w:rsidRPr="007E45FB">
        <w:rPr>
          <w:sz w:val="24"/>
          <w:szCs w:val="24"/>
        </w:rPr>
        <w:t>. За выдачу разрешения на установку и эксплуатацию рекламной конструкции взимается государственная пошлина в соответствии со ст. 333.33 Налогового кодекса Российской Федерации.</w:t>
      </w:r>
    </w:p>
    <w:p w:rsidR="00FA0AAD" w:rsidRPr="007E45FB" w:rsidRDefault="006C3801" w:rsidP="00352DFB">
      <w:pPr>
        <w:pStyle w:val="ConsPlusNormal"/>
        <w:ind w:right="-16" w:firstLine="567"/>
        <w:jc w:val="both"/>
        <w:rPr>
          <w:sz w:val="24"/>
          <w:szCs w:val="24"/>
        </w:rPr>
      </w:pPr>
      <w:r w:rsidRPr="007E45FB">
        <w:rPr>
          <w:sz w:val="24"/>
          <w:szCs w:val="24"/>
        </w:rPr>
        <w:t>2.1</w:t>
      </w:r>
      <w:r w:rsidR="00373CEB" w:rsidRPr="007E45FB">
        <w:rPr>
          <w:sz w:val="24"/>
          <w:szCs w:val="24"/>
        </w:rPr>
        <w:t>1</w:t>
      </w:r>
      <w:r w:rsidRPr="007E45FB">
        <w:rPr>
          <w:sz w:val="24"/>
          <w:szCs w:val="24"/>
        </w:rPr>
        <w:t xml:space="preserve">. </w:t>
      </w:r>
      <w:r w:rsidR="00FA0AAD" w:rsidRPr="007E45FB">
        <w:rPr>
          <w:sz w:val="24"/>
          <w:szCs w:val="24"/>
        </w:rPr>
        <w:t>Максимальн</w:t>
      </w:r>
      <w:r w:rsidRPr="007E45FB">
        <w:rPr>
          <w:sz w:val="24"/>
          <w:szCs w:val="24"/>
        </w:rPr>
        <w:t xml:space="preserve">ый срок </w:t>
      </w:r>
      <w:r w:rsidR="00FA0AAD" w:rsidRPr="007E45FB">
        <w:rPr>
          <w:sz w:val="24"/>
          <w:szCs w:val="24"/>
        </w:rPr>
        <w:t>ожидания в очереди при подаче заявления и при получении результата предоставления муниципальной услуги составляет 15 минут.</w:t>
      </w:r>
    </w:p>
    <w:p w:rsidR="00FA0AAD" w:rsidRPr="007E45FB" w:rsidRDefault="00FA0AAD" w:rsidP="00352DFB">
      <w:pPr>
        <w:pStyle w:val="ConsPlusNormal"/>
        <w:ind w:right="-16" w:firstLine="567"/>
        <w:jc w:val="both"/>
        <w:rPr>
          <w:sz w:val="24"/>
          <w:szCs w:val="24"/>
        </w:rPr>
      </w:pPr>
      <w:r w:rsidRPr="007E45FB">
        <w:rPr>
          <w:sz w:val="24"/>
          <w:szCs w:val="24"/>
        </w:rPr>
        <w:t>2.1</w:t>
      </w:r>
      <w:r w:rsidR="00373CEB" w:rsidRPr="007E45FB">
        <w:rPr>
          <w:sz w:val="24"/>
          <w:szCs w:val="24"/>
        </w:rPr>
        <w:t>2</w:t>
      </w:r>
      <w:r w:rsidRPr="007E45FB">
        <w:rPr>
          <w:sz w:val="24"/>
          <w:szCs w:val="24"/>
        </w:rPr>
        <w:t xml:space="preserve">. Срок регистрации заявления </w:t>
      </w:r>
      <w:r w:rsidR="00AA1FF2" w:rsidRPr="007E45FB">
        <w:rPr>
          <w:sz w:val="24"/>
          <w:szCs w:val="24"/>
        </w:rPr>
        <w:t xml:space="preserve">о предоставлении муниципальной услуги </w:t>
      </w:r>
      <w:r w:rsidRPr="007E45FB">
        <w:rPr>
          <w:sz w:val="24"/>
          <w:szCs w:val="24"/>
        </w:rPr>
        <w:t>составляет:</w:t>
      </w:r>
    </w:p>
    <w:p w:rsidR="00FA0AAD" w:rsidRPr="007E45FB" w:rsidRDefault="00FA0AAD" w:rsidP="00352DFB">
      <w:pPr>
        <w:pStyle w:val="ConsPlusNormal"/>
        <w:ind w:right="-16" w:firstLine="567"/>
        <w:jc w:val="both"/>
        <w:rPr>
          <w:sz w:val="24"/>
          <w:szCs w:val="24"/>
        </w:rPr>
      </w:pPr>
      <w:r w:rsidRPr="007E45FB">
        <w:rPr>
          <w:sz w:val="24"/>
          <w:szCs w:val="24"/>
        </w:rPr>
        <w:t>-</w:t>
      </w:r>
      <w:r w:rsidR="0033729E" w:rsidRPr="007E45FB">
        <w:rPr>
          <w:sz w:val="24"/>
          <w:szCs w:val="24"/>
        </w:rPr>
        <w:t xml:space="preserve"> на личном приеме –  не более 15</w:t>
      </w:r>
      <w:r w:rsidRPr="007E45FB">
        <w:rPr>
          <w:sz w:val="24"/>
          <w:szCs w:val="24"/>
        </w:rPr>
        <w:t>минут;</w:t>
      </w:r>
    </w:p>
    <w:p w:rsidR="00FA0AAD" w:rsidRPr="007E45FB" w:rsidRDefault="00FA0AAD" w:rsidP="00352DFB">
      <w:pPr>
        <w:pStyle w:val="ConsPlusNormal"/>
        <w:ind w:right="-16" w:firstLine="567"/>
        <w:jc w:val="both"/>
        <w:rPr>
          <w:sz w:val="24"/>
          <w:szCs w:val="24"/>
        </w:rPr>
      </w:pPr>
      <w:r w:rsidRPr="007E45FB">
        <w:rPr>
          <w:sz w:val="24"/>
          <w:szCs w:val="24"/>
        </w:rPr>
        <w:t xml:space="preserve">- при поступлении заявления и документов по почте, электронной </w:t>
      </w:r>
      <w:r w:rsidR="00017C65" w:rsidRPr="007E45FB">
        <w:rPr>
          <w:sz w:val="24"/>
          <w:szCs w:val="24"/>
        </w:rPr>
        <w:t xml:space="preserve">почте или через МФЦ – не более </w:t>
      </w:r>
      <w:r w:rsidR="00477565" w:rsidRPr="007E45FB">
        <w:rPr>
          <w:sz w:val="24"/>
          <w:szCs w:val="24"/>
        </w:rPr>
        <w:t>1</w:t>
      </w:r>
      <w:r w:rsidR="00ED46E1" w:rsidRPr="007E45FB">
        <w:rPr>
          <w:sz w:val="24"/>
          <w:szCs w:val="24"/>
        </w:rPr>
        <w:t xml:space="preserve"> д</w:t>
      </w:r>
      <w:r w:rsidR="00477565" w:rsidRPr="007E45FB">
        <w:rPr>
          <w:sz w:val="24"/>
          <w:szCs w:val="24"/>
        </w:rPr>
        <w:t>ня</w:t>
      </w:r>
      <w:r w:rsidR="00ED46E1" w:rsidRPr="007E45FB">
        <w:rPr>
          <w:sz w:val="24"/>
          <w:szCs w:val="24"/>
        </w:rPr>
        <w:t xml:space="preserve"> со дня поступления.</w:t>
      </w:r>
      <w:r w:rsidRPr="007E45FB">
        <w:rPr>
          <w:sz w:val="24"/>
          <w:szCs w:val="24"/>
        </w:rPr>
        <w:t xml:space="preserve">      </w:t>
      </w:r>
    </w:p>
    <w:p w:rsidR="0033729E" w:rsidRPr="007E45FB" w:rsidRDefault="001D1C4B" w:rsidP="00352DFB">
      <w:pPr>
        <w:pStyle w:val="ConsPlusNormal"/>
        <w:ind w:right="-16" w:firstLine="567"/>
        <w:jc w:val="both"/>
        <w:rPr>
          <w:sz w:val="24"/>
          <w:szCs w:val="24"/>
        </w:rPr>
      </w:pPr>
      <w:r w:rsidRPr="007E45FB">
        <w:rPr>
          <w:sz w:val="24"/>
          <w:szCs w:val="24"/>
        </w:rPr>
        <w:t>2.13.</w:t>
      </w:r>
      <w:r w:rsidR="0033729E" w:rsidRPr="007E45FB">
        <w:rPr>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1C4B" w:rsidRPr="007E45FB" w:rsidRDefault="00FA0AAD" w:rsidP="00352DFB">
      <w:pPr>
        <w:pStyle w:val="ConsPlusNormal"/>
        <w:ind w:right="-16" w:firstLine="567"/>
        <w:jc w:val="both"/>
        <w:rPr>
          <w:sz w:val="24"/>
          <w:szCs w:val="24"/>
        </w:rPr>
      </w:pPr>
      <w:r w:rsidRPr="007E45FB">
        <w:rPr>
          <w:sz w:val="24"/>
          <w:szCs w:val="24"/>
        </w:rPr>
        <w:t>2.1</w:t>
      </w:r>
      <w:r w:rsidR="00373CEB" w:rsidRPr="007E45FB">
        <w:rPr>
          <w:sz w:val="24"/>
          <w:szCs w:val="24"/>
        </w:rPr>
        <w:t>3</w:t>
      </w:r>
      <w:r w:rsidRPr="007E45FB">
        <w:rPr>
          <w:sz w:val="24"/>
          <w:szCs w:val="24"/>
        </w:rPr>
        <w:t>.</w:t>
      </w:r>
      <w:r w:rsidR="001D1C4B" w:rsidRPr="007E45FB">
        <w:rPr>
          <w:sz w:val="24"/>
          <w:szCs w:val="24"/>
        </w:rPr>
        <w:t>1.</w:t>
      </w:r>
      <w:r w:rsidRPr="007E45FB">
        <w:rPr>
          <w:sz w:val="24"/>
          <w:szCs w:val="24"/>
        </w:rPr>
        <w:t xml:space="preserve"> </w:t>
      </w:r>
      <w:r w:rsidR="001D1C4B" w:rsidRPr="007E45FB">
        <w:rPr>
          <w:sz w:val="24"/>
          <w:szCs w:val="24"/>
        </w:rPr>
        <w:t>Требования к помещениям, в которых предоставляется муниципальная услуга.</w:t>
      </w:r>
    </w:p>
    <w:p w:rsidR="00FA0AAD" w:rsidRPr="007E45FB" w:rsidRDefault="00FA0AAD" w:rsidP="00352DFB">
      <w:pPr>
        <w:pStyle w:val="ConsPlusNormal"/>
        <w:ind w:right="-16" w:firstLine="567"/>
        <w:jc w:val="both"/>
        <w:rPr>
          <w:sz w:val="24"/>
          <w:szCs w:val="24"/>
        </w:rPr>
      </w:pPr>
      <w:r w:rsidRPr="007E45FB">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002E2" w:rsidRPr="007E45FB" w:rsidRDefault="00C002E2" w:rsidP="00352DFB">
      <w:pPr>
        <w:pStyle w:val="ConsPlusNormal"/>
        <w:ind w:right="-16" w:firstLine="567"/>
        <w:jc w:val="both"/>
        <w:rPr>
          <w:sz w:val="24"/>
          <w:szCs w:val="24"/>
        </w:rPr>
      </w:pPr>
      <w:r w:rsidRPr="007E45FB">
        <w:rPr>
          <w:sz w:val="24"/>
          <w:szCs w:val="24"/>
        </w:rPr>
        <w:t>Помещения уполномоченного органа должны соответствовать санитарно-эпидемиологическим правилам и нормативам</w:t>
      </w:r>
      <w:r w:rsidR="00535701" w:rsidRPr="007E45FB">
        <w:rPr>
          <w:sz w:val="24"/>
          <w:szCs w:val="24"/>
        </w:rPr>
        <w:t xml:space="preserve"> «</w:t>
      </w:r>
      <w:r w:rsidRPr="007E45FB">
        <w:rPr>
          <w:sz w:val="24"/>
          <w:szCs w:val="24"/>
        </w:rPr>
        <w:t>Гигиенические требования к персональным электронно-вычислительным машинам и организации р</w:t>
      </w:r>
      <w:r w:rsidR="00535701" w:rsidRPr="007E45FB">
        <w:rPr>
          <w:sz w:val="24"/>
          <w:szCs w:val="24"/>
        </w:rPr>
        <w:t>аботы. СанПиН 2.2.2/2.4.1340-03»</w:t>
      </w:r>
      <w:r w:rsidRPr="007E45FB">
        <w:rPr>
          <w:sz w:val="24"/>
          <w:szCs w:val="24"/>
        </w:rPr>
        <w:t xml:space="preserve"> и быть оборудованы средствами пожаротушения.</w:t>
      </w:r>
    </w:p>
    <w:p w:rsidR="00C002E2" w:rsidRPr="007E45FB" w:rsidRDefault="00C002E2" w:rsidP="00352DFB">
      <w:pPr>
        <w:pStyle w:val="ConsPlusNormal"/>
        <w:ind w:right="-16" w:firstLine="567"/>
        <w:jc w:val="both"/>
        <w:rPr>
          <w:sz w:val="24"/>
          <w:szCs w:val="24"/>
        </w:rPr>
      </w:pPr>
      <w:r w:rsidRPr="007E45FB">
        <w:rPr>
          <w:sz w:val="24"/>
          <w:szCs w:val="24"/>
        </w:rPr>
        <w:t>Вход и выход из помещений оборудуются соответствующими указателями.</w:t>
      </w:r>
    </w:p>
    <w:p w:rsidR="00C002E2" w:rsidRPr="007E45FB" w:rsidRDefault="00C002E2" w:rsidP="00352DFB">
      <w:pPr>
        <w:pStyle w:val="ConsPlusNormal"/>
        <w:ind w:right="-16" w:firstLine="567"/>
        <w:jc w:val="both"/>
        <w:rPr>
          <w:sz w:val="24"/>
          <w:szCs w:val="24"/>
        </w:rPr>
      </w:pPr>
      <w:r w:rsidRPr="007E45FB">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002E2" w:rsidRPr="007E45FB" w:rsidRDefault="00C002E2" w:rsidP="00352DFB">
      <w:pPr>
        <w:pStyle w:val="ConsPlusNormal"/>
        <w:ind w:right="-16" w:firstLine="567"/>
        <w:jc w:val="both"/>
        <w:rPr>
          <w:sz w:val="24"/>
          <w:szCs w:val="24"/>
        </w:rPr>
      </w:pPr>
      <w:r w:rsidRPr="007E45FB">
        <w:rPr>
          <w:sz w:val="24"/>
          <w:szCs w:val="24"/>
        </w:rPr>
        <w:t xml:space="preserve">Кабинеты оборудуются информационной табличкой (вывеской), содержащей информацию о наименовании уполномоченного органа, осуществляющего предоставление </w:t>
      </w:r>
      <w:r w:rsidR="00535701" w:rsidRPr="007E45FB">
        <w:rPr>
          <w:sz w:val="24"/>
          <w:szCs w:val="24"/>
        </w:rPr>
        <w:t>муниципаль</w:t>
      </w:r>
      <w:r w:rsidRPr="007E45FB">
        <w:rPr>
          <w:sz w:val="24"/>
          <w:szCs w:val="24"/>
        </w:rPr>
        <w:t>ной услуги.</w:t>
      </w:r>
    </w:p>
    <w:p w:rsidR="00C002E2" w:rsidRPr="007E45FB" w:rsidRDefault="00C002E2" w:rsidP="00352DFB">
      <w:pPr>
        <w:pStyle w:val="ConsPlusNormal"/>
        <w:ind w:right="-16" w:firstLine="567"/>
        <w:jc w:val="both"/>
        <w:rPr>
          <w:sz w:val="24"/>
          <w:szCs w:val="24"/>
        </w:rPr>
      </w:pPr>
      <w:r w:rsidRPr="007E45FB">
        <w:rPr>
          <w:sz w:val="24"/>
          <w:szCs w:val="24"/>
        </w:rPr>
        <w:t>2.13.2. Требования к местам ожидания.</w:t>
      </w:r>
    </w:p>
    <w:p w:rsidR="00C002E2" w:rsidRPr="007E45FB" w:rsidRDefault="00C002E2" w:rsidP="00352DFB">
      <w:pPr>
        <w:pStyle w:val="ConsPlusNormal"/>
        <w:ind w:right="-16" w:firstLine="567"/>
        <w:jc w:val="both"/>
        <w:rPr>
          <w:sz w:val="24"/>
          <w:szCs w:val="24"/>
        </w:rPr>
      </w:pPr>
      <w:r w:rsidRPr="007E45FB">
        <w:rPr>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002E2" w:rsidRPr="007E45FB" w:rsidRDefault="00C002E2" w:rsidP="00352DFB">
      <w:pPr>
        <w:pStyle w:val="ConsPlusNormal"/>
        <w:ind w:right="-16" w:firstLine="567"/>
        <w:jc w:val="both"/>
        <w:rPr>
          <w:sz w:val="24"/>
          <w:szCs w:val="24"/>
        </w:rPr>
      </w:pPr>
      <w:r w:rsidRPr="007E45FB">
        <w:rPr>
          <w:sz w:val="24"/>
          <w:szCs w:val="24"/>
        </w:rPr>
        <w:t>Места ожидания должны быть оборудованы стульями, кресельными секциями, скамьями.</w:t>
      </w:r>
    </w:p>
    <w:p w:rsidR="00C002E2" w:rsidRPr="007E45FB" w:rsidRDefault="00C002E2" w:rsidP="00352DFB">
      <w:pPr>
        <w:pStyle w:val="ConsPlusNormal"/>
        <w:ind w:right="-16" w:firstLine="567"/>
        <w:jc w:val="both"/>
        <w:rPr>
          <w:sz w:val="24"/>
          <w:szCs w:val="24"/>
        </w:rPr>
      </w:pPr>
      <w:r w:rsidRPr="007E45FB">
        <w:rPr>
          <w:sz w:val="24"/>
          <w:szCs w:val="24"/>
        </w:rPr>
        <w:t>2.13.3. Требования к местам приема заявителей.</w:t>
      </w:r>
    </w:p>
    <w:p w:rsidR="00C002E2" w:rsidRPr="007E45FB" w:rsidRDefault="00C002E2" w:rsidP="00352DFB">
      <w:pPr>
        <w:pStyle w:val="ConsPlusNormal"/>
        <w:ind w:right="-16" w:firstLine="567"/>
        <w:jc w:val="both"/>
        <w:rPr>
          <w:sz w:val="24"/>
          <w:szCs w:val="24"/>
        </w:rPr>
      </w:pPr>
      <w:r w:rsidRPr="007E45FB">
        <w:rPr>
          <w:sz w:val="24"/>
          <w:szCs w:val="24"/>
        </w:rPr>
        <w:t>Прием заявителей осуществляется в специально выделенных для этих целей помещениях.</w:t>
      </w:r>
    </w:p>
    <w:p w:rsidR="00C002E2" w:rsidRPr="007E45FB" w:rsidRDefault="00C002E2" w:rsidP="00352DFB">
      <w:pPr>
        <w:pStyle w:val="ConsPlusNormal"/>
        <w:ind w:right="-16" w:firstLine="567"/>
        <w:jc w:val="both"/>
        <w:rPr>
          <w:sz w:val="24"/>
          <w:szCs w:val="24"/>
        </w:rPr>
      </w:pPr>
      <w:r w:rsidRPr="007E45FB">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002E2" w:rsidRPr="007E45FB" w:rsidRDefault="00C002E2" w:rsidP="00352DFB">
      <w:pPr>
        <w:pStyle w:val="ConsPlusNormal"/>
        <w:ind w:right="-16" w:firstLine="567"/>
        <w:jc w:val="both"/>
        <w:rPr>
          <w:sz w:val="24"/>
          <w:szCs w:val="24"/>
        </w:rPr>
      </w:pPr>
      <w:r w:rsidRPr="007E45FB">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002E2" w:rsidRPr="007E45FB" w:rsidRDefault="00C002E2" w:rsidP="00352DFB">
      <w:pPr>
        <w:pStyle w:val="ConsPlusNormal"/>
        <w:ind w:right="-16" w:firstLine="567"/>
        <w:jc w:val="both"/>
        <w:rPr>
          <w:sz w:val="24"/>
          <w:szCs w:val="24"/>
        </w:rPr>
      </w:pPr>
      <w:r w:rsidRPr="007E45FB">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002E2" w:rsidRPr="007E45FB" w:rsidRDefault="00C002E2" w:rsidP="00352DFB">
      <w:pPr>
        <w:pStyle w:val="ConsPlusNormal"/>
        <w:ind w:right="-16" w:firstLine="567"/>
        <w:jc w:val="both"/>
        <w:rPr>
          <w:sz w:val="24"/>
          <w:szCs w:val="24"/>
        </w:rPr>
      </w:pPr>
      <w:r w:rsidRPr="007E45FB">
        <w:rPr>
          <w:sz w:val="24"/>
          <w:szCs w:val="24"/>
        </w:rPr>
        <w:t>2.13.4. Требования к информационным стендам.</w:t>
      </w:r>
    </w:p>
    <w:p w:rsidR="00C002E2" w:rsidRPr="007E45FB" w:rsidRDefault="00C002E2" w:rsidP="00352DFB">
      <w:pPr>
        <w:pStyle w:val="ConsPlusNormal"/>
        <w:ind w:right="-16" w:firstLine="567"/>
        <w:jc w:val="both"/>
        <w:rPr>
          <w:sz w:val="24"/>
          <w:szCs w:val="24"/>
        </w:rPr>
      </w:pPr>
      <w:r w:rsidRPr="007E45FB">
        <w:rPr>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w:t>
      </w:r>
      <w:r w:rsidR="00535701" w:rsidRPr="007E45FB">
        <w:rPr>
          <w:sz w:val="24"/>
          <w:szCs w:val="24"/>
        </w:rPr>
        <w:t>муниципаль</w:t>
      </w:r>
      <w:r w:rsidRPr="007E45FB">
        <w:rPr>
          <w:sz w:val="24"/>
          <w:szCs w:val="24"/>
        </w:rPr>
        <w:t>ной услуги.</w:t>
      </w:r>
    </w:p>
    <w:p w:rsidR="00C002E2" w:rsidRPr="007E45FB" w:rsidRDefault="00C002E2" w:rsidP="00352DFB">
      <w:pPr>
        <w:pStyle w:val="ConsPlusNormal"/>
        <w:ind w:right="-16" w:firstLine="567"/>
        <w:jc w:val="both"/>
        <w:rPr>
          <w:sz w:val="24"/>
          <w:szCs w:val="24"/>
        </w:rPr>
      </w:pPr>
      <w:r w:rsidRPr="007E45FB">
        <w:rPr>
          <w:sz w:val="24"/>
          <w:szCs w:val="24"/>
        </w:rPr>
        <w:t>На информационных стендах, официальном сайте уполномоченного органа размещаются следующие информационные материалы:</w:t>
      </w:r>
    </w:p>
    <w:p w:rsidR="00C002E2" w:rsidRPr="007E45FB" w:rsidRDefault="00C002E2" w:rsidP="00352DFB">
      <w:pPr>
        <w:pStyle w:val="ConsPlusNormal"/>
        <w:ind w:right="-16" w:firstLine="567"/>
        <w:jc w:val="both"/>
        <w:rPr>
          <w:sz w:val="24"/>
          <w:szCs w:val="24"/>
        </w:rPr>
      </w:pPr>
      <w:r w:rsidRPr="007E45FB">
        <w:rPr>
          <w:sz w:val="24"/>
          <w:szCs w:val="24"/>
        </w:rPr>
        <w:t xml:space="preserve">извлечения из законодательных и нормативных правовых актов, содержащих нормы, регулирующие деятельность по исполнению </w:t>
      </w:r>
      <w:r w:rsidR="00535701" w:rsidRPr="007E45FB">
        <w:rPr>
          <w:sz w:val="24"/>
          <w:szCs w:val="24"/>
        </w:rPr>
        <w:t>муниципальной</w:t>
      </w:r>
      <w:r w:rsidRPr="007E45FB">
        <w:rPr>
          <w:sz w:val="24"/>
          <w:szCs w:val="24"/>
        </w:rPr>
        <w:t xml:space="preserve"> услуги;</w:t>
      </w:r>
    </w:p>
    <w:p w:rsidR="00C002E2" w:rsidRPr="007E45FB" w:rsidRDefault="00C002E2" w:rsidP="00352DFB">
      <w:pPr>
        <w:pStyle w:val="ConsPlusNormal"/>
        <w:ind w:right="-16" w:firstLine="567"/>
        <w:jc w:val="both"/>
        <w:rPr>
          <w:sz w:val="24"/>
          <w:szCs w:val="24"/>
        </w:rPr>
      </w:pPr>
      <w:r w:rsidRPr="007E45FB">
        <w:rPr>
          <w:sz w:val="24"/>
          <w:szCs w:val="24"/>
        </w:rPr>
        <w:t>текст настоящего Административного регламента;</w:t>
      </w:r>
    </w:p>
    <w:p w:rsidR="00C002E2" w:rsidRPr="007E45FB" w:rsidRDefault="00C002E2" w:rsidP="00352DFB">
      <w:pPr>
        <w:pStyle w:val="ConsPlusNormal"/>
        <w:ind w:right="-16" w:firstLine="567"/>
        <w:jc w:val="both"/>
        <w:rPr>
          <w:sz w:val="24"/>
          <w:szCs w:val="24"/>
        </w:rPr>
      </w:pPr>
      <w:r w:rsidRPr="007E45FB">
        <w:rPr>
          <w:sz w:val="24"/>
          <w:szCs w:val="24"/>
        </w:rPr>
        <w:t xml:space="preserve">информация о порядке исполнения </w:t>
      </w:r>
      <w:r w:rsidR="00535701" w:rsidRPr="007E45FB">
        <w:rPr>
          <w:sz w:val="24"/>
          <w:szCs w:val="24"/>
        </w:rPr>
        <w:t>муниципальной</w:t>
      </w:r>
      <w:r w:rsidRPr="007E45FB">
        <w:rPr>
          <w:sz w:val="24"/>
          <w:szCs w:val="24"/>
        </w:rPr>
        <w:t xml:space="preserve"> услуги;</w:t>
      </w:r>
    </w:p>
    <w:p w:rsidR="00C002E2" w:rsidRPr="007E45FB" w:rsidRDefault="00C002E2" w:rsidP="00352DFB">
      <w:pPr>
        <w:pStyle w:val="ConsPlusNormal"/>
        <w:ind w:right="-16" w:firstLine="567"/>
        <w:jc w:val="both"/>
        <w:rPr>
          <w:sz w:val="24"/>
          <w:szCs w:val="24"/>
        </w:rPr>
      </w:pPr>
      <w:r w:rsidRPr="007E45FB">
        <w:rPr>
          <w:sz w:val="24"/>
          <w:szCs w:val="24"/>
        </w:rPr>
        <w:t xml:space="preserve">перечень документов, необходимых для предоставления </w:t>
      </w:r>
      <w:r w:rsidR="00535701" w:rsidRPr="007E45FB">
        <w:rPr>
          <w:sz w:val="24"/>
          <w:szCs w:val="24"/>
        </w:rPr>
        <w:t>муниципальной</w:t>
      </w:r>
      <w:r w:rsidRPr="007E45FB">
        <w:rPr>
          <w:sz w:val="24"/>
          <w:szCs w:val="24"/>
        </w:rPr>
        <w:t xml:space="preserve"> услуги;</w:t>
      </w:r>
    </w:p>
    <w:p w:rsidR="00C002E2" w:rsidRPr="007E45FB" w:rsidRDefault="00C002E2" w:rsidP="00352DFB">
      <w:pPr>
        <w:pStyle w:val="ConsPlusNormal"/>
        <w:ind w:right="-16" w:firstLine="567"/>
        <w:jc w:val="both"/>
        <w:rPr>
          <w:sz w:val="24"/>
          <w:szCs w:val="24"/>
        </w:rPr>
      </w:pPr>
      <w:r w:rsidRPr="007E45FB">
        <w:rPr>
          <w:sz w:val="24"/>
          <w:szCs w:val="24"/>
        </w:rPr>
        <w:t>формы и образцы документов для заполнения.</w:t>
      </w:r>
    </w:p>
    <w:p w:rsidR="001D1C4B" w:rsidRPr="007E45FB" w:rsidRDefault="001D1C4B" w:rsidP="00352DFB">
      <w:pPr>
        <w:pStyle w:val="ConsPlusNormal"/>
        <w:ind w:right="-16" w:firstLine="567"/>
        <w:jc w:val="both"/>
        <w:rPr>
          <w:sz w:val="24"/>
          <w:szCs w:val="24"/>
        </w:rPr>
      </w:pPr>
      <w:r w:rsidRPr="007E45FB">
        <w:rPr>
          <w:sz w:val="24"/>
          <w:szCs w:val="24"/>
        </w:rPr>
        <w:t xml:space="preserve">сведения о месте нахождения и графике работы </w:t>
      </w:r>
      <w:r w:rsidR="00883346" w:rsidRPr="007E45FB">
        <w:rPr>
          <w:sz w:val="24"/>
          <w:szCs w:val="24"/>
        </w:rPr>
        <w:t xml:space="preserve">администрации Новонадеждинского сельского поселения </w:t>
      </w:r>
      <w:r w:rsidRPr="007E45FB">
        <w:rPr>
          <w:sz w:val="24"/>
          <w:szCs w:val="24"/>
        </w:rPr>
        <w:t>и МФЦ;</w:t>
      </w:r>
    </w:p>
    <w:p w:rsidR="001D1C4B" w:rsidRPr="007E45FB" w:rsidRDefault="001D1C4B" w:rsidP="00352DFB">
      <w:pPr>
        <w:pStyle w:val="ConsPlusNormal"/>
        <w:ind w:right="-16" w:firstLine="567"/>
        <w:jc w:val="both"/>
        <w:rPr>
          <w:sz w:val="24"/>
          <w:szCs w:val="24"/>
        </w:rPr>
      </w:pPr>
      <w:r w:rsidRPr="007E45FB">
        <w:rPr>
          <w:sz w:val="24"/>
          <w:szCs w:val="24"/>
        </w:rPr>
        <w:t>справочные телефоны;</w:t>
      </w:r>
    </w:p>
    <w:p w:rsidR="001D1C4B" w:rsidRPr="007E45FB" w:rsidRDefault="001D1C4B" w:rsidP="00352DFB">
      <w:pPr>
        <w:pStyle w:val="ConsPlusNormal"/>
        <w:ind w:right="-16" w:firstLine="567"/>
        <w:jc w:val="both"/>
        <w:rPr>
          <w:sz w:val="24"/>
          <w:szCs w:val="24"/>
        </w:rPr>
      </w:pPr>
      <w:r w:rsidRPr="007E45FB">
        <w:rPr>
          <w:sz w:val="24"/>
          <w:szCs w:val="24"/>
        </w:rPr>
        <w:t>адреса электронной почты и адреса Интернет-сайтов;</w:t>
      </w:r>
    </w:p>
    <w:p w:rsidR="001D1C4B" w:rsidRPr="007E45FB" w:rsidRDefault="001D1C4B" w:rsidP="00352DFB">
      <w:pPr>
        <w:pStyle w:val="ConsPlusNormal"/>
        <w:ind w:right="-16" w:firstLine="567"/>
        <w:jc w:val="both"/>
        <w:rPr>
          <w:sz w:val="24"/>
          <w:szCs w:val="24"/>
        </w:rPr>
      </w:pPr>
      <w:r w:rsidRPr="007E45FB">
        <w:rPr>
          <w:sz w:val="24"/>
          <w:szCs w:val="24"/>
        </w:rPr>
        <w:t>информация о месте личного приема, а также об установленных для личного приема днях и часах.</w:t>
      </w:r>
    </w:p>
    <w:p w:rsidR="00C002E2" w:rsidRPr="007E45FB" w:rsidRDefault="00C002E2" w:rsidP="00352DFB">
      <w:pPr>
        <w:pStyle w:val="ConsPlusNormal"/>
        <w:ind w:right="-16" w:firstLine="567"/>
        <w:jc w:val="both"/>
        <w:rPr>
          <w:sz w:val="24"/>
          <w:szCs w:val="24"/>
        </w:rPr>
      </w:pPr>
      <w:r w:rsidRPr="007E45FB">
        <w:rPr>
          <w:sz w:val="24"/>
          <w:szCs w:val="24"/>
        </w:rPr>
        <w:t xml:space="preserve">При изменении информации по исполнению </w:t>
      </w:r>
      <w:r w:rsidR="00535701" w:rsidRPr="007E45FB">
        <w:rPr>
          <w:sz w:val="24"/>
          <w:szCs w:val="24"/>
        </w:rPr>
        <w:t>муниципальной</w:t>
      </w:r>
      <w:r w:rsidRPr="007E45FB">
        <w:rPr>
          <w:sz w:val="24"/>
          <w:szCs w:val="24"/>
        </w:rPr>
        <w:t xml:space="preserve"> услуги осуществляется ее периодическое обновление.</w:t>
      </w:r>
    </w:p>
    <w:p w:rsidR="00C002E2" w:rsidRPr="007E45FB" w:rsidRDefault="00C002E2" w:rsidP="00352DFB">
      <w:pPr>
        <w:pStyle w:val="ConsPlusNormal"/>
        <w:ind w:right="-16" w:firstLine="567"/>
        <w:jc w:val="both"/>
        <w:rPr>
          <w:sz w:val="24"/>
          <w:szCs w:val="24"/>
        </w:rPr>
      </w:pPr>
      <w:r w:rsidRPr="007E45FB">
        <w:rPr>
          <w:sz w:val="24"/>
          <w:szCs w:val="24"/>
        </w:rPr>
        <w:t xml:space="preserve">Визуальная, текстовая и мультимедийная информация о порядке предоставления </w:t>
      </w:r>
      <w:r w:rsidR="00535701" w:rsidRPr="007E45FB">
        <w:rPr>
          <w:sz w:val="24"/>
          <w:szCs w:val="24"/>
        </w:rPr>
        <w:t>муниципальной</w:t>
      </w:r>
      <w:r w:rsidRPr="007E45FB">
        <w:rPr>
          <w:sz w:val="24"/>
          <w:szCs w:val="24"/>
        </w:rPr>
        <w:t xml:space="preserve"> услуги размещается на информационном стенде или информационном терминале (устанавливается в удобном для граждан месте), а также в федеральной государс</w:t>
      </w:r>
      <w:r w:rsidR="00535701" w:rsidRPr="007E45FB">
        <w:rPr>
          <w:sz w:val="24"/>
          <w:szCs w:val="24"/>
        </w:rPr>
        <w:t>твенной информационной системе «</w:t>
      </w:r>
      <w:r w:rsidRPr="007E45FB">
        <w:rPr>
          <w:sz w:val="24"/>
          <w:szCs w:val="24"/>
        </w:rPr>
        <w:t>Единый портал государственных и муниципальных услуг (функций)</w:t>
      </w:r>
      <w:r w:rsidR="00535701" w:rsidRPr="007E45FB">
        <w:rPr>
          <w:sz w:val="24"/>
          <w:szCs w:val="24"/>
        </w:rPr>
        <w:t>»</w:t>
      </w:r>
      <w:r w:rsidRPr="007E45FB">
        <w:rPr>
          <w:sz w:val="24"/>
          <w:szCs w:val="24"/>
        </w:rPr>
        <w:t xml:space="preserve"> (www.gosuslugi.ru), на официальном портале Губернатора и Администрации В</w:t>
      </w:r>
      <w:r w:rsidR="00535701" w:rsidRPr="007E45FB">
        <w:rPr>
          <w:sz w:val="24"/>
          <w:szCs w:val="24"/>
        </w:rPr>
        <w:t>олгоградской области в разделе «</w:t>
      </w:r>
      <w:r w:rsidRPr="007E45FB">
        <w:rPr>
          <w:sz w:val="24"/>
          <w:szCs w:val="24"/>
        </w:rPr>
        <w:t>Государственные услуги</w:t>
      </w:r>
      <w:r w:rsidR="00535701" w:rsidRPr="007E45FB">
        <w:rPr>
          <w:sz w:val="24"/>
          <w:szCs w:val="24"/>
        </w:rPr>
        <w:t>»</w:t>
      </w:r>
      <w:r w:rsidRPr="007E45FB">
        <w:rPr>
          <w:sz w:val="24"/>
          <w:szCs w:val="24"/>
        </w:rPr>
        <w:t xml:space="preserve"> (www.volganet.ru), а также на официальном сайте уполномоченного органа (адрес сайта </w:t>
      </w:r>
      <w:r w:rsidR="003D58B3" w:rsidRPr="007E45FB">
        <w:rPr>
          <w:sz w:val="24"/>
          <w:szCs w:val="24"/>
        </w:rPr>
        <w:t>адм-новаянадежда.рф</w:t>
      </w:r>
      <w:r w:rsidRPr="007E45FB">
        <w:rPr>
          <w:sz w:val="24"/>
          <w:szCs w:val="24"/>
        </w:rPr>
        <w:t>)</w:t>
      </w:r>
      <w:r w:rsidR="003D58B3" w:rsidRPr="007E45FB">
        <w:rPr>
          <w:sz w:val="24"/>
          <w:szCs w:val="24"/>
        </w:rPr>
        <w:t>.</w:t>
      </w:r>
      <w:r w:rsidR="006834EA" w:rsidRPr="007E45FB">
        <w:rPr>
          <w:sz w:val="24"/>
          <w:szCs w:val="24"/>
        </w:rPr>
        <w:t xml:space="preserve"> </w:t>
      </w:r>
    </w:p>
    <w:p w:rsidR="00C002E2" w:rsidRPr="007E45FB" w:rsidRDefault="00C002E2" w:rsidP="00352DFB">
      <w:pPr>
        <w:pStyle w:val="ConsPlusNormal"/>
        <w:ind w:right="-16" w:firstLine="567"/>
        <w:jc w:val="both"/>
        <w:rPr>
          <w:sz w:val="24"/>
          <w:szCs w:val="24"/>
        </w:rPr>
      </w:pPr>
      <w:r w:rsidRPr="007E45FB">
        <w:rPr>
          <w:sz w:val="24"/>
          <w:szCs w:val="24"/>
        </w:rPr>
        <w:t>Оформление визуальной, текстовой и мультимедийной информации о порядке пр</w:t>
      </w:r>
      <w:r w:rsidR="00535701" w:rsidRPr="007E45FB">
        <w:rPr>
          <w:sz w:val="24"/>
          <w:szCs w:val="24"/>
        </w:rPr>
        <w:t>едоставления муниципальной</w:t>
      </w:r>
      <w:r w:rsidRPr="007E45FB">
        <w:rPr>
          <w:sz w:val="24"/>
          <w:szCs w:val="24"/>
        </w:rPr>
        <w:t xml:space="preserve"> услуги должно соответствовать оптимальному зрительному и слуховому восприятию этой информации гражданами.</w:t>
      </w:r>
    </w:p>
    <w:p w:rsidR="00DA5441" w:rsidRPr="007E45FB" w:rsidRDefault="00C002E2" w:rsidP="00352DFB">
      <w:pPr>
        <w:pStyle w:val="ConsPlusNormal"/>
        <w:ind w:right="-16" w:firstLine="567"/>
        <w:jc w:val="both"/>
        <w:rPr>
          <w:sz w:val="24"/>
          <w:szCs w:val="24"/>
        </w:rPr>
      </w:pPr>
      <w:r w:rsidRPr="007E45FB">
        <w:rPr>
          <w:sz w:val="24"/>
          <w:szCs w:val="24"/>
        </w:rPr>
        <w:t xml:space="preserve">2.13.5. </w:t>
      </w:r>
      <w:r w:rsidR="00DA5441" w:rsidRPr="007E45FB">
        <w:rPr>
          <w:sz w:val="24"/>
          <w:szCs w:val="24"/>
        </w:rPr>
        <w:t>Требования к обеспечению доступности предоставления муниципальной услуги для инвалидов.</w:t>
      </w:r>
    </w:p>
    <w:p w:rsidR="00DA5441" w:rsidRPr="007E45FB" w:rsidRDefault="00DA5441" w:rsidP="00352DFB">
      <w:pPr>
        <w:pStyle w:val="ConsPlusNormal"/>
        <w:ind w:right="-16" w:firstLine="567"/>
        <w:jc w:val="both"/>
        <w:rPr>
          <w:sz w:val="24"/>
          <w:szCs w:val="24"/>
        </w:rPr>
      </w:pPr>
      <w:r w:rsidRPr="007E45FB">
        <w:rPr>
          <w:sz w:val="24"/>
          <w:szCs w:val="24"/>
        </w:rPr>
        <w:t>В целях обеспечения условий доступности для инвалидов муниципальной услуги должно быть обеспечено:</w:t>
      </w:r>
    </w:p>
    <w:p w:rsidR="00DA5441" w:rsidRPr="007E45FB" w:rsidRDefault="00DA5441" w:rsidP="00352DFB">
      <w:pPr>
        <w:pStyle w:val="ConsPlusNormal"/>
        <w:ind w:right="-16" w:firstLine="567"/>
        <w:jc w:val="both"/>
        <w:rPr>
          <w:sz w:val="24"/>
          <w:szCs w:val="24"/>
        </w:rPr>
      </w:pPr>
      <w:r w:rsidRPr="007E45FB">
        <w:rPr>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A5441" w:rsidRPr="007E45FB" w:rsidRDefault="00DA5441" w:rsidP="00352DFB">
      <w:pPr>
        <w:pStyle w:val="ConsPlusNormal"/>
        <w:ind w:right="-16" w:firstLine="567"/>
        <w:jc w:val="both"/>
        <w:rPr>
          <w:sz w:val="24"/>
          <w:szCs w:val="24"/>
        </w:rPr>
      </w:pPr>
      <w:r w:rsidRPr="007E45FB">
        <w:rPr>
          <w:sz w:val="24"/>
          <w:szCs w:val="24"/>
        </w:rPr>
        <w:t>- беспрепятственный вход инвалидов в помещение и выход из него;</w:t>
      </w:r>
    </w:p>
    <w:p w:rsidR="00DA5441" w:rsidRPr="007E45FB" w:rsidRDefault="00DA5441" w:rsidP="00352DFB">
      <w:pPr>
        <w:pStyle w:val="ConsPlusNormal"/>
        <w:ind w:right="-16" w:firstLine="567"/>
        <w:jc w:val="both"/>
        <w:rPr>
          <w:sz w:val="24"/>
          <w:szCs w:val="24"/>
        </w:rPr>
      </w:pPr>
      <w:r w:rsidRPr="007E45FB">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A5441" w:rsidRPr="007E45FB" w:rsidRDefault="00DA5441" w:rsidP="00352DFB">
      <w:pPr>
        <w:pStyle w:val="ConsPlusNormal"/>
        <w:ind w:right="-16" w:firstLine="567"/>
        <w:jc w:val="both"/>
        <w:rPr>
          <w:sz w:val="24"/>
          <w:szCs w:val="24"/>
        </w:rPr>
      </w:pPr>
      <w:r w:rsidRPr="007E45FB">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A5441" w:rsidRPr="007E45FB" w:rsidRDefault="00DA5441" w:rsidP="00352DFB">
      <w:pPr>
        <w:pStyle w:val="ConsPlusNormal"/>
        <w:ind w:right="-16" w:firstLine="567"/>
        <w:jc w:val="both"/>
        <w:rPr>
          <w:sz w:val="24"/>
          <w:szCs w:val="24"/>
        </w:rPr>
      </w:pPr>
      <w:r w:rsidRPr="007E45FB">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A5441" w:rsidRPr="007E45FB" w:rsidRDefault="00DA5441" w:rsidP="00352DFB">
      <w:pPr>
        <w:pStyle w:val="ConsPlusNormal"/>
        <w:ind w:right="-16" w:firstLine="567"/>
        <w:jc w:val="both"/>
        <w:rPr>
          <w:sz w:val="24"/>
          <w:szCs w:val="24"/>
        </w:rPr>
      </w:pPr>
      <w:r w:rsidRPr="007E45FB">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5441" w:rsidRPr="007E45FB" w:rsidRDefault="00DA5441" w:rsidP="00352DFB">
      <w:pPr>
        <w:pStyle w:val="ConsPlusNormal"/>
        <w:ind w:right="-16" w:firstLine="567"/>
        <w:jc w:val="both"/>
        <w:rPr>
          <w:sz w:val="24"/>
          <w:szCs w:val="24"/>
        </w:rPr>
      </w:pPr>
      <w:r w:rsidRPr="007E45FB">
        <w:rPr>
          <w:sz w:val="24"/>
          <w:szCs w:val="24"/>
        </w:rPr>
        <w:t>- допуск сурдопереводчика и тифлосурдопереводчика;</w:t>
      </w:r>
    </w:p>
    <w:p w:rsidR="00DA5441" w:rsidRPr="007E45FB" w:rsidRDefault="00DA5441" w:rsidP="00352DFB">
      <w:pPr>
        <w:pStyle w:val="ConsPlusNormal"/>
        <w:ind w:right="-16" w:firstLine="567"/>
        <w:jc w:val="both"/>
        <w:rPr>
          <w:sz w:val="24"/>
          <w:szCs w:val="24"/>
        </w:rPr>
      </w:pPr>
      <w:r w:rsidRPr="007E45FB">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5441" w:rsidRPr="007E45FB" w:rsidRDefault="00DA5441" w:rsidP="00352DFB">
      <w:pPr>
        <w:pStyle w:val="ConsPlusNormal"/>
        <w:ind w:right="-16" w:firstLine="567"/>
        <w:jc w:val="both"/>
        <w:rPr>
          <w:sz w:val="24"/>
          <w:szCs w:val="24"/>
        </w:rPr>
      </w:pPr>
      <w:r w:rsidRPr="007E45FB">
        <w:rPr>
          <w:sz w:val="24"/>
          <w:szCs w:val="24"/>
        </w:rPr>
        <w:t>- предоставление при необходимости услуги по месту жительства инвалида или в дистанционном режиме;</w:t>
      </w:r>
    </w:p>
    <w:p w:rsidR="00FD4868" w:rsidRPr="007E45FB" w:rsidRDefault="00DA5441" w:rsidP="00352DFB">
      <w:pPr>
        <w:pStyle w:val="ConsPlusNormal"/>
        <w:ind w:right="-16" w:firstLine="567"/>
        <w:jc w:val="both"/>
        <w:rPr>
          <w:sz w:val="24"/>
          <w:szCs w:val="24"/>
        </w:rPr>
      </w:pPr>
      <w:r w:rsidRPr="007E45FB">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A0AAD" w:rsidRPr="007E45FB" w:rsidRDefault="00CB5FAC" w:rsidP="00352DFB">
      <w:pPr>
        <w:pStyle w:val="ConsPlusNormal"/>
        <w:ind w:right="-16" w:firstLine="567"/>
        <w:jc w:val="both"/>
        <w:rPr>
          <w:sz w:val="24"/>
          <w:szCs w:val="24"/>
        </w:rPr>
      </w:pPr>
      <w:r w:rsidRPr="007E45FB">
        <w:rPr>
          <w:sz w:val="24"/>
          <w:szCs w:val="24"/>
        </w:rPr>
        <w:t>2.1</w:t>
      </w:r>
      <w:r w:rsidR="00373CEB" w:rsidRPr="007E45FB">
        <w:rPr>
          <w:sz w:val="24"/>
          <w:szCs w:val="24"/>
        </w:rPr>
        <w:t>4</w:t>
      </w:r>
      <w:r w:rsidR="00FA0AAD" w:rsidRPr="007E45FB">
        <w:rPr>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883346" w:rsidRPr="007E45FB">
        <w:rPr>
          <w:sz w:val="24"/>
          <w:szCs w:val="24"/>
        </w:rPr>
        <w:t xml:space="preserve">администрации </w:t>
      </w:r>
      <w:r w:rsidR="00FA0AAD" w:rsidRPr="007E45FB">
        <w:rPr>
          <w:sz w:val="24"/>
          <w:szCs w:val="24"/>
        </w:rPr>
        <w:t>и должностных лиц</w:t>
      </w:r>
      <w:r w:rsidR="006F618F" w:rsidRPr="007E45FB">
        <w:rPr>
          <w:sz w:val="24"/>
          <w:szCs w:val="24"/>
        </w:rPr>
        <w:t xml:space="preserve"> администрации</w:t>
      </w:r>
      <w:r w:rsidR="00FA0AAD" w:rsidRPr="007E45FB">
        <w:rPr>
          <w:sz w:val="24"/>
          <w:szCs w:val="24"/>
        </w:rPr>
        <w:t xml:space="preserve">. </w:t>
      </w:r>
    </w:p>
    <w:p w:rsidR="00CB5FAC" w:rsidRPr="007E45FB" w:rsidRDefault="00206156" w:rsidP="00352DFB">
      <w:pPr>
        <w:pStyle w:val="ConsPlusNormal"/>
        <w:ind w:right="-16" w:firstLine="567"/>
        <w:jc w:val="both"/>
        <w:rPr>
          <w:sz w:val="24"/>
          <w:szCs w:val="24"/>
        </w:rPr>
      </w:pPr>
      <w:r w:rsidRPr="007E45FB">
        <w:rPr>
          <w:sz w:val="24"/>
          <w:szCs w:val="24"/>
        </w:rPr>
        <w:t>2.1</w:t>
      </w:r>
      <w:r w:rsidR="00373CEB" w:rsidRPr="007E45FB">
        <w:rPr>
          <w:sz w:val="24"/>
          <w:szCs w:val="24"/>
        </w:rPr>
        <w:t>5</w:t>
      </w:r>
      <w:r w:rsidR="00FA0AAD" w:rsidRPr="007E45FB">
        <w:rPr>
          <w:sz w:val="24"/>
          <w:szCs w:val="24"/>
        </w:rPr>
        <w:t xml:space="preserve">. Осуществление отдельных административных процедур возможно в электронном виде. </w:t>
      </w:r>
    </w:p>
    <w:p w:rsidR="00FA0AAD" w:rsidRPr="007E45FB" w:rsidRDefault="00FA0AAD" w:rsidP="00352DFB">
      <w:pPr>
        <w:pStyle w:val="ConsPlusNormal"/>
        <w:ind w:right="-16" w:firstLine="567"/>
        <w:jc w:val="both"/>
        <w:rPr>
          <w:sz w:val="24"/>
          <w:szCs w:val="24"/>
        </w:rPr>
      </w:pPr>
      <w:r w:rsidRPr="007E45FB">
        <w:rPr>
          <w:sz w:val="24"/>
          <w:szCs w:val="24"/>
        </w:rPr>
        <w:t>Особенности предоставления муниципальной услуги через МФЦ и осуществления отдельных административных процедур в электронной</w:t>
      </w:r>
      <w:r w:rsidR="000A30AE" w:rsidRPr="007E45FB">
        <w:rPr>
          <w:sz w:val="24"/>
          <w:szCs w:val="24"/>
        </w:rPr>
        <w:t xml:space="preserve"> форме установлены в разделе 3 настоящего А</w:t>
      </w:r>
      <w:r w:rsidRPr="007E45FB">
        <w:rPr>
          <w:sz w:val="24"/>
          <w:szCs w:val="24"/>
        </w:rPr>
        <w:t>дминистративного регламента.</w:t>
      </w:r>
    </w:p>
    <w:p w:rsidR="00FA0AAD" w:rsidRPr="007E45FB" w:rsidRDefault="00FA0AAD" w:rsidP="00352DFB">
      <w:pPr>
        <w:pStyle w:val="ConsPlusNormal"/>
        <w:ind w:right="-16" w:firstLine="567"/>
        <w:jc w:val="both"/>
        <w:rPr>
          <w:sz w:val="24"/>
          <w:szCs w:val="24"/>
        </w:rPr>
      </w:pPr>
    </w:p>
    <w:p w:rsidR="00606E95" w:rsidRPr="007E45FB" w:rsidRDefault="00FA0AAD" w:rsidP="00352DFB">
      <w:pPr>
        <w:pStyle w:val="ConsPlusNormal"/>
        <w:ind w:right="-16" w:firstLine="567"/>
        <w:jc w:val="both"/>
        <w:rPr>
          <w:sz w:val="24"/>
          <w:szCs w:val="24"/>
        </w:rPr>
      </w:pPr>
      <w:r w:rsidRPr="007E45FB">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06E95" w:rsidRPr="007E45FB">
        <w:rPr>
          <w:sz w:val="24"/>
          <w:szCs w:val="24"/>
        </w:rPr>
        <w:t>, а также особенности выполнения административных процедур в многофункциональных центрах</w:t>
      </w:r>
    </w:p>
    <w:p w:rsidR="00FA0AAD" w:rsidRPr="007E45FB" w:rsidRDefault="00FA0AAD" w:rsidP="00352DFB">
      <w:pPr>
        <w:pStyle w:val="ConsPlusNormal"/>
        <w:ind w:right="-16" w:firstLine="567"/>
        <w:jc w:val="both"/>
        <w:rPr>
          <w:sz w:val="24"/>
          <w:szCs w:val="24"/>
        </w:rPr>
      </w:pPr>
    </w:p>
    <w:p w:rsidR="003F0B85" w:rsidRPr="007E45FB" w:rsidRDefault="00FA0AAD" w:rsidP="00373CEB">
      <w:pPr>
        <w:pStyle w:val="ConsPlusNormal"/>
        <w:ind w:right="-16" w:firstLine="567"/>
        <w:jc w:val="both"/>
        <w:rPr>
          <w:sz w:val="24"/>
          <w:szCs w:val="24"/>
        </w:rPr>
      </w:pPr>
      <w:r w:rsidRPr="007E45FB">
        <w:rPr>
          <w:sz w:val="24"/>
          <w:szCs w:val="24"/>
        </w:rPr>
        <w:t>3.</w:t>
      </w:r>
      <w:r w:rsidR="00C40809" w:rsidRPr="007E45FB">
        <w:rPr>
          <w:sz w:val="24"/>
          <w:szCs w:val="24"/>
        </w:rPr>
        <w:t>1.</w:t>
      </w:r>
      <w:r w:rsidRPr="007E45FB">
        <w:rPr>
          <w:sz w:val="24"/>
          <w:szCs w:val="24"/>
        </w:rPr>
        <w:t xml:space="preserve"> </w:t>
      </w:r>
      <w:r w:rsidR="003F0B85" w:rsidRPr="007E45FB">
        <w:rPr>
          <w:sz w:val="24"/>
          <w:szCs w:val="24"/>
        </w:rPr>
        <w:t>Предоставление муниципальной услуги включает в себя следующие административные процедуры:</w:t>
      </w:r>
    </w:p>
    <w:p w:rsidR="003F0B85" w:rsidRPr="007E45FB" w:rsidRDefault="003F0B85" w:rsidP="00352DFB">
      <w:pPr>
        <w:pStyle w:val="ConsPlusNormal"/>
        <w:ind w:right="-16" w:firstLine="567"/>
        <w:jc w:val="both"/>
        <w:rPr>
          <w:sz w:val="24"/>
          <w:szCs w:val="24"/>
        </w:rPr>
      </w:pPr>
      <w:r w:rsidRPr="007E45FB">
        <w:rPr>
          <w:sz w:val="24"/>
          <w:szCs w:val="24"/>
        </w:rPr>
        <w:t>1) прием</w:t>
      </w:r>
      <w:r w:rsidR="008F627B" w:rsidRPr="007E45FB">
        <w:rPr>
          <w:sz w:val="24"/>
          <w:szCs w:val="24"/>
        </w:rPr>
        <w:t xml:space="preserve"> и регистрация </w:t>
      </w:r>
      <w:r w:rsidRPr="007E45FB">
        <w:rPr>
          <w:sz w:val="24"/>
          <w:szCs w:val="24"/>
        </w:rPr>
        <w:t>заявления и документов, необходимых для получения разрешения на установку и эксплуатацию рекламной конструкции;</w:t>
      </w:r>
    </w:p>
    <w:p w:rsidR="003F0B85" w:rsidRPr="007E45FB" w:rsidRDefault="008F627B" w:rsidP="00352DFB">
      <w:pPr>
        <w:pStyle w:val="ConsPlusNormal"/>
        <w:ind w:right="-16" w:firstLine="567"/>
        <w:jc w:val="both"/>
        <w:rPr>
          <w:sz w:val="24"/>
          <w:szCs w:val="24"/>
        </w:rPr>
      </w:pPr>
      <w:r w:rsidRPr="007E45FB">
        <w:rPr>
          <w:sz w:val="24"/>
          <w:szCs w:val="24"/>
        </w:rPr>
        <w:t>2</w:t>
      </w:r>
      <w:r w:rsidR="003F0B85" w:rsidRPr="007E45FB">
        <w:rPr>
          <w:sz w:val="24"/>
          <w:szCs w:val="24"/>
        </w:rPr>
        <w:t>) формирование и направление межведомственных запросов в</w:t>
      </w:r>
      <w:r w:rsidR="00D142C5" w:rsidRPr="007E45FB">
        <w:rPr>
          <w:sz w:val="24"/>
          <w:szCs w:val="24"/>
        </w:rPr>
        <w:t xml:space="preserve"> государственные </w:t>
      </w:r>
      <w:r w:rsidR="003F0B85" w:rsidRPr="007E45FB">
        <w:rPr>
          <w:sz w:val="24"/>
          <w:szCs w:val="24"/>
        </w:rPr>
        <w:t>органы</w:t>
      </w:r>
      <w:r w:rsidR="00D142C5" w:rsidRPr="007E45FB">
        <w:rPr>
          <w:sz w:val="24"/>
          <w:szCs w:val="24"/>
        </w:rPr>
        <w:t xml:space="preserve"> и органы местного самоуправления, а также</w:t>
      </w:r>
      <w:r w:rsidR="003F0B85" w:rsidRPr="007E45FB">
        <w:rPr>
          <w:sz w:val="24"/>
          <w:szCs w:val="24"/>
        </w:rPr>
        <w:t xml:space="preserve"> организации, участвующие в предоставлении муниципальной услуги;</w:t>
      </w:r>
    </w:p>
    <w:p w:rsidR="008B6BE5" w:rsidRPr="007E45FB" w:rsidRDefault="00F31624" w:rsidP="00373CEB">
      <w:pPr>
        <w:pStyle w:val="ConsPlusNormal"/>
        <w:ind w:right="-16" w:firstLine="567"/>
        <w:jc w:val="both"/>
        <w:rPr>
          <w:sz w:val="24"/>
          <w:szCs w:val="24"/>
        </w:rPr>
      </w:pPr>
      <w:r w:rsidRPr="007E45FB">
        <w:rPr>
          <w:sz w:val="24"/>
          <w:szCs w:val="24"/>
        </w:rPr>
        <w:t>3</w:t>
      </w:r>
      <w:r w:rsidR="003F0B85" w:rsidRPr="007E45FB">
        <w:rPr>
          <w:sz w:val="24"/>
          <w:szCs w:val="24"/>
        </w:rPr>
        <w:t xml:space="preserve">) </w:t>
      </w:r>
      <w:r w:rsidR="008B6BE5" w:rsidRPr="007E45FB">
        <w:rPr>
          <w:sz w:val="24"/>
          <w:szCs w:val="24"/>
        </w:rPr>
        <w:t xml:space="preserve">осуществление согласований с уполномоченными органами, необходимых </w:t>
      </w:r>
      <w:r w:rsidR="008B6BE5" w:rsidRPr="007E45FB">
        <w:rPr>
          <w:sz w:val="24"/>
          <w:szCs w:val="24"/>
        </w:rPr>
        <w:lastRenderedPageBreak/>
        <w:t xml:space="preserve">для принятия решения о выдаче разрешения </w:t>
      </w:r>
      <w:r w:rsidR="009A219A" w:rsidRPr="007E45FB">
        <w:rPr>
          <w:sz w:val="24"/>
          <w:szCs w:val="24"/>
        </w:rPr>
        <w:t xml:space="preserve">на установку и эксплуатацию рекламной конструкции </w:t>
      </w:r>
      <w:r w:rsidR="008B6BE5" w:rsidRPr="007E45FB">
        <w:rPr>
          <w:sz w:val="24"/>
          <w:szCs w:val="24"/>
        </w:rPr>
        <w:t>или об отказе в его выдаче;</w:t>
      </w:r>
    </w:p>
    <w:p w:rsidR="003F0B85" w:rsidRPr="007E45FB" w:rsidRDefault="00F31624" w:rsidP="00352DFB">
      <w:pPr>
        <w:pStyle w:val="ConsPlusNormal"/>
        <w:ind w:right="-16" w:firstLine="567"/>
        <w:jc w:val="both"/>
        <w:rPr>
          <w:sz w:val="24"/>
          <w:szCs w:val="24"/>
        </w:rPr>
      </w:pPr>
      <w:r w:rsidRPr="007E45FB">
        <w:rPr>
          <w:sz w:val="24"/>
          <w:szCs w:val="24"/>
        </w:rPr>
        <w:t>4</w:t>
      </w:r>
      <w:r w:rsidR="003F0B85" w:rsidRPr="007E45FB">
        <w:rPr>
          <w:sz w:val="24"/>
          <w:szCs w:val="24"/>
        </w:rPr>
        <w:t>) принятие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3F0B85" w:rsidRPr="007E45FB" w:rsidRDefault="00F31624" w:rsidP="00352DFB">
      <w:pPr>
        <w:pStyle w:val="ConsPlusNormal"/>
        <w:ind w:right="-16" w:firstLine="567"/>
        <w:jc w:val="both"/>
        <w:rPr>
          <w:sz w:val="24"/>
          <w:szCs w:val="24"/>
        </w:rPr>
      </w:pPr>
      <w:r w:rsidRPr="007E45FB">
        <w:rPr>
          <w:sz w:val="24"/>
          <w:szCs w:val="24"/>
        </w:rPr>
        <w:t>5</w:t>
      </w:r>
      <w:r w:rsidR="003F0B85" w:rsidRPr="007E45FB">
        <w:rPr>
          <w:sz w:val="24"/>
          <w:szCs w:val="24"/>
        </w:rPr>
        <w:t xml:space="preserve">) </w:t>
      </w:r>
      <w:r w:rsidR="00345600" w:rsidRPr="007E45FB">
        <w:rPr>
          <w:sz w:val="24"/>
          <w:szCs w:val="24"/>
        </w:rPr>
        <w:t xml:space="preserve">направление (вручение) решения о выдаче </w:t>
      </w:r>
      <w:r w:rsidR="003F0B85" w:rsidRPr="007E45FB">
        <w:rPr>
          <w:sz w:val="24"/>
          <w:szCs w:val="24"/>
        </w:rPr>
        <w:t>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5E38E5" w:rsidRPr="007E45FB" w:rsidRDefault="005E38E5" w:rsidP="00352DFB">
      <w:pPr>
        <w:pStyle w:val="ConsPlusNormal"/>
        <w:ind w:right="-16" w:firstLine="567"/>
        <w:jc w:val="both"/>
        <w:rPr>
          <w:sz w:val="24"/>
          <w:szCs w:val="24"/>
        </w:rPr>
      </w:pPr>
      <w:r w:rsidRPr="007E45FB">
        <w:rPr>
          <w:sz w:val="24"/>
          <w:szCs w:val="24"/>
        </w:rPr>
        <w:t xml:space="preserve">Блок-схема последовательности административных процедур приводится в приложении № 3 к </w:t>
      </w:r>
      <w:r w:rsidR="00345600" w:rsidRPr="007E45FB">
        <w:rPr>
          <w:sz w:val="24"/>
          <w:szCs w:val="24"/>
        </w:rPr>
        <w:t>настоящему А</w:t>
      </w:r>
      <w:r w:rsidRPr="007E45FB">
        <w:rPr>
          <w:sz w:val="24"/>
          <w:szCs w:val="24"/>
        </w:rPr>
        <w:t>дминистративному регламенту.</w:t>
      </w:r>
    </w:p>
    <w:p w:rsidR="00C95CEC" w:rsidRPr="007E45FB" w:rsidRDefault="00C95CEC" w:rsidP="00352DFB">
      <w:pPr>
        <w:pStyle w:val="ConsPlusNormal"/>
        <w:ind w:right="-16" w:firstLine="567"/>
        <w:jc w:val="both"/>
        <w:rPr>
          <w:sz w:val="24"/>
          <w:szCs w:val="24"/>
        </w:rPr>
      </w:pPr>
    </w:p>
    <w:p w:rsidR="00FA0AAD" w:rsidRPr="007E45FB" w:rsidRDefault="00FA0AAD" w:rsidP="00352DFB">
      <w:pPr>
        <w:pStyle w:val="ConsPlusNormal"/>
        <w:ind w:right="-16" w:firstLine="567"/>
        <w:jc w:val="both"/>
        <w:rPr>
          <w:sz w:val="24"/>
          <w:szCs w:val="24"/>
        </w:rPr>
      </w:pPr>
      <w:r w:rsidRPr="007E45FB">
        <w:rPr>
          <w:sz w:val="24"/>
          <w:szCs w:val="24"/>
        </w:rPr>
        <w:t>3.</w:t>
      </w:r>
      <w:r w:rsidR="00C95CEC" w:rsidRPr="007E45FB">
        <w:rPr>
          <w:sz w:val="24"/>
          <w:szCs w:val="24"/>
        </w:rPr>
        <w:t>2</w:t>
      </w:r>
      <w:r w:rsidRPr="007E45FB">
        <w:rPr>
          <w:sz w:val="24"/>
          <w:szCs w:val="24"/>
        </w:rPr>
        <w:t xml:space="preserve">. </w:t>
      </w:r>
      <w:r w:rsidR="009E710B" w:rsidRPr="007E45FB">
        <w:rPr>
          <w:sz w:val="24"/>
          <w:szCs w:val="24"/>
        </w:rPr>
        <w:t>Прием и регистрация заявления и документов, необходимых для получения разрешения на установку и эксплуатацию реклам</w:t>
      </w:r>
      <w:r w:rsidR="00E361C5" w:rsidRPr="007E45FB">
        <w:rPr>
          <w:sz w:val="24"/>
          <w:szCs w:val="24"/>
        </w:rPr>
        <w:t>ной конструкции</w:t>
      </w:r>
    </w:p>
    <w:p w:rsidR="00C95CEC" w:rsidRPr="007E45FB" w:rsidRDefault="00C95CEC" w:rsidP="00352DFB">
      <w:pPr>
        <w:pStyle w:val="ConsPlusNormal"/>
        <w:ind w:right="-16" w:firstLine="567"/>
        <w:jc w:val="both"/>
        <w:rPr>
          <w:sz w:val="24"/>
          <w:szCs w:val="24"/>
        </w:rPr>
      </w:pPr>
    </w:p>
    <w:p w:rsidR="006155FE" w:rsidRPr="007E45FB" w:rsidRDefault="00C95CEC" w:rsidP="00352DFB">
      <w:pPr>
        <w:pStyle w:val="ConsPlusNormal"/>
        <w:ind w:right="-16" w:firstLine="567"/>
        <w:jc w:val="both"/>
        <w:rPr>
          <w:sz w:val="24"/>
          <w:szCs w:val="24"/>
        </w:rPr>
      </w:pPr>
      <w:r w:rsidRPr="007E45FB">
        <w:rPr>
          <w:sz w:val="24"/>
          <w:szCs w:val="24"/>
        </w:rPr>
        <w:t>3.2</w:t>
      </w:r>
      <w:r w:rsidR="00FA0AAD" w:rsidRPr="007E45FB">
        <w:rPr>
          <w:sz w:val="24"/>
          <w:szCs w:val="24"/>
        </w:rPr>
        <w:t>.1.</w:t>
      </w:r>
      <w:r w:rsidR="00BB4516" w:rsidRPr="007E45FB">
        <w:rPr>
          <w:sz w:val="24"/>
          <w:szCs w:val="24"/>
        </w:rPr>
        <w:t xml:space="preserve">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w:t>
      </w:r>
      <w:r w:rsidR="00900555" w:rsidRPr="007E45FB">
        <w:rPr>
          <w:sz w:val="24"/>
          <w:szCs w:val="24"/>
        </w:rPr>
        <w:t xml:space="preserve"> </w:t>
      </w:r>
      <w:r w:rsidR="00BB4516" w:rsidRPr="007E45FB">
        <w:rPr>
          <w:sz w:val="24"/>
          <w:szCs w:val="24"/>
        </w:rPr>
        <w:t>поступление заявления и прилагаемых к нему документов</w:t>
      </w:r>
      <w:r w:rsidR="00900555" w:rsidRPr="007E45FB">
        <w:rPr>
          <w:sz w:val="24"/>
          <w:szCs w:val="24"/>
        </w:rPr>
        <w:t xml:space="preserve"> в</w:t>
      </w:r>
      <w:r w:rsidR="00413B3E" w:rsidRPr="007E45FB">
        <w:rPr>
          <w:sz w:val="24"/>
          <w:szCs w:val="24"/>
        </w:rPr>
        <w:t xml:space="preserve"> уполномоченный орган</w:t>
      </w:r>
      <w:r w:rsidR="006155FE" w:rsidRPr="007E45FB">
        <w:rPr>
          <w:sz w:val="24"/>
          <w:szCs w:val="24"/>
        </w:rPr>
        <w:t xml:space="preserve"> посредством личного обращения заявителя</w:t>
      </w:r>
      <w:r w:rsidR="00900555" w:rsidRPr="007E45FB">
        <w:rPr>
          <w:sz w:val="24"/>
          <w:szCs w:val="24"/>
        </w:rPr>
        <w:t xml:space="preserve">, </w:t>
      </w:r>
      <w:r w:rsidR="006155FE" w:rsidRPr="007E45FB">
        <w:rPr>
          <w:sz w:val="24"/>
          <w:szCs w:val="24"/>
        </w:rPr>
        <w:t>почтового отправления</w:t>
      </w:r>
      <w:r w:rsidR="00900555" w:rsidRPr="007E45FB">
        <w:rPr>
          <w:sz w:val="24"/>
          <w:szCs w:val="24"/>
        </w:rPr>
        <w:t>, в электронной форме</w:t>
      </w:r>
      <w:r w:rsidR="00413B3E" w:rsidRPr="007E45FB">
        <w:rPr>
          <w:sz w:val="24"/>
          <w:szCs w:val="24"/>
        </w:rPr>
        <w:t xml:space="preserve"> по информационным системам общего пользования или</w:t>
      </w:r>
      <w:r w:rsidR="00C659CB" w:rsidRPr="007E45FB">
        <w:rPr>
          <w:sz w:val="24"/>
          <w:szCs w:val="24"/>
        </w:rPr>
        <w:t xml:space="preserve"> </w:t>
      </w:r>
      <w:r w:rsidR="00413B3E" w:rsidRPr="007E45FB">
        <w:rPr>
          <w:sz w:val="24"/>
          <w:szCs w:val="24"/>
        </w:rPr>
        <w:t>через</w:t>
      </w:r>
      <w:r w:rsidR="00C659CB" w:rsidRPr="007E45FB">
        <w:rPr>
          <w:sz w:val="24"/>
          <w:szCs w:val="24"/>
        </w:rPr>
        <w:t xml:space="preserve"> МФЦ.</w:t>
      </w:r>
    </w:p>
    <w:p w:rsidR="00126049" w:rsidRPr="007E45FB" w:rsidRDefault="00830766" w:rsidP="00373CEB">
      <w:pPr>
        <w:pStyle w:val="ConsPlusNormal"/>
        <w:ind w:right="-16" w:firstLine="567"/>
        <w:jc w:val="both"/>
        <w:rPr>
          <w:sz w:val="24"/>
          <w:szCs w:val="24"/>
        </w:rPr>
      </w:pPr>
      <w:r w:rsidRPr="007E45FB">
        <w:rPr>
          <w:sz w:val="24"/>
          <w:szCs w:val="24"/>
        </w:rPr>
        <w:t>3.</w:t>
      </w:r>
      <w:r w:rsidR="00C95CEC" w:rsidRPr="007E45FB">
        <w:rPr>
          <w:sz w:val="24"/>
          <w:szCs w:val="24"/>
        </w:rPr>
        <w:t>2</w:t>
      </w:r>
      <w:r w:rsidR="00FA0AAD" w:rsidRPr="007E45FB">
        <w:rPr>
          <w:sz w:val="24"/>
          <w:szCs w:val="24"/>
        </w:rPr>
        <w:t xml:space="preserve">.2. </w:t>
      </w:r>
      <w:r w:rsidR="00126049" w:rsidRPr="007E45FB">
        <w:rPr>
          <w:sz w:val="24"/>
          <w:szCs w:val="24"/>
        </w:rPr>
        <w:t xml:space="preserve">Прием заявления и прилагаемых к нему документов осуществляют </w:t>
      </w:r>
      <w:r w:rsidR="00AB58A9" w:rsidRPr="007E45FB">
        <w:rPr>
          <w:sz w:val="24"/>
          <w:szCs w:val="24"/>
        </w:rPr>
        <w:t>должностные лица</w:t>
      </w:r>
      <w:r w:rsidR="00126049" w:rsidRPr="007E45FB">
        <w:rPr>
          <w:sz w:val="24"/>
          <w:szCs w:val="24"/>
        </w:rPr>
        <w:t xml:space="preserve"> </w:t>
      </w:r>
      <w:r w:rsidR="00233811" w:rsidRPr="007E45FB">
        <w:rPr>
          <w:sz w:val="24"/>
          <w:szCs w:val="24"/>
        </w:rPr>
        <w:t>уполномоченного органа</w:t>
      </w:r>
      <w:r w:rsidR="009B43BA" w:rsidRPr="007E45FB">
        <w:rPr>
          <w:sz w:val="24"/>
          <w:szCs w:val="24"/>
        </w:rPr>
        <w:t xml:space="preserve"> </w:t>
      </w:r>
      <w:r w:rsidR="00126049" w:rsidRPr="007E45FB">
        <w:rPr>
          <w:sz w:val="24"/>
          <w:szCs w:val="24"/>
        </w:rPr>
        <w:t>или МФЦ.</w:t>
      </w:r>
    </w:p>
    <w:p w:rsidR="007043A8" w:rsidRPr="007E45FB" w:rsidRDefault="00FA0AAD" w:rsidP="00373CEB">
      <w:pPr>
        <w:pStyle w:val="ConsPlusNormal"/>
        <w:ind w:right="-16" w:firstLine="567"/>
        <w:jc w:val="both"/>
        <w:rPr>
          <w:sz w:val="24"/>
          <w:szCs w:val="24"/>
        </w:rPr>
      </w:pPr>
      <w:r w:rsidRPr="007E45FB">
        <w:rPr>
          <w:sz w:val="24"/>
          <w:szCs w:val="24"/>
        </w:rPr>
        <w:t>3.</w:t>
      </w:r>
      <w:r w:rsidR="00C95CEC" w:rsidRPr="007E45FB">
        <w:rPr>
          <w:sz w:val="24"/>
          <w:szCs w:val="24"/>
        </w:rPr>
        <w:t>2</w:t>
      </w:r>
      <w:r w:rsidRPr="007E45FB">
        <w:rPr>
          <w:sz w:val="24"/>
          <w:szCs w:val="24"/>
        </w:rPr>
        <w:t xml:space="preserve">.3. </w:t>
      </w:r>
      <w:bookmarkStart w:id="4" w:name="Par0"/>
      <w:bookmarkEnd w:id="4"/>
      <w:r w:rsidR="007043A8" w:rsidRPr="007E45FB">
        <w:rPr>
          <w:sz w:val="24"/>
          <w:szCs w:val="24"/>
        </w:rPr>
        <w:t>При поступлении заявления и прилагаемых к нему документов посредством личног</w:t>
      </w:r>
      <w:r w:rsidR="00233811" w:rsidRPr="007E45FB">
        <w:rPr>
          <w:sz w:val="24"/>
          <w:szCs w:val="24"/>
        </w:rPr>
        <w:t xml:space="preserve">о обращения заявителя специалист уполномоченного органа, </w:t>
      </w:r>
      <w:r w:rsidR="007043A8" w:rsidRPr="007E45FB">
        <w:rPr>
          <w:sz w:val="24"/>
          <w:szCs w:val="24"/>
        </w:rPr>
        <w:t>ответственный за прием документов, осуществляет следующую последовательность действий:</w:t>
      </w:r>
    </w:p>
    <w:p w:rsidR="007043A8" w:rsidRPr="007E45FB" w:rsidRDefault="007043A8" w:rsidP="00352DFB">
      <w:pPr>
        <w:pStyle w:val="ConsPlusNormal"/>
        <w:ind w:right="-16" w:firstLine="567"/>
        <w:jc w:val="both"/>
        <w:rPr>
          <w:sz w:val="24"/>
          <w:szCs w:val="24"/>
        </w:rPr>
      </w:pPr>
      <w:r w:rsidRPr="007E45FB">
        <w:rPr>
          <w:sz w:val="24"/>
          <w:szCs w:val="24"/>
        </w:rPr>
        <w:t>1) устанавливает предмет обращения;</w:t>
      </w:r>
    </w:p>
    <w:p w:rsidR="007043A8" w:rsidRPr="007E45FB" w:rsidRDefault="007043A8" w:rsidP="00352DFB">
      <w:pPr>
        <w:pStyle w:val="ConsPlusNormal"/>
        <w:ind w:right="-16" w:firstLine="567"/>
        <w:jc w:val="both"/>
        <w:rPr>
          <w:sz w:val="24"/>
          <w:szCs w:val="24"/>
        </w:rPr>
      </w:pPr>
      <w:r w:rsidRPr="007E45FB">
        <w:rPr>
          <w:sz w:val="24"/>
          <w:szCs w:val="24"/>
        </w:rPr>
        <w:t>2) устанавливает соответствие личности заявителя документу, удостоверяющему личность;</w:t>
      </w:r>
    </w:p>
    <w:p w:rsidR="007043A8" w:rsidRPr="007E45FB" w:rsidRDefault="007043A8" w:rsidP="00352DFB">
      <w:pPr>
        <w:pStyle w:val="ConsPlusNormal"/>
        <w:ind w:right="-16" w:firstLine="567"/>
        <w:jc w:val="both"/>
        <w:rPr>
          <w:sz w:val="24"/>
          <w:szCs w:val="24"/>
        </w:rPr>
      </w:pPr>
      <w:r w:rsidRPr="007E45FB">
        <w:rPr>
          <w:sz w:val="24"/>
          <w:szCs w:val="24"/>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w:t>
      </w:r>
      <w:r w:rsidR="00213272" w:rsidRPr="007E45FB">
        <w:rPr>
          <w:sz w:val="24"/>
          <w:szCs w:val="24"/>
        </w:rPr>
        <w:t>о</w:t>
      </w:r>
      <w:r w:rsidR="00302E34" w:rsidRPr="007E45FB">
        <w:rPr>
          <w:sz w:val="24"/>
          <w:szCs w:val="24"/>
        </w:rPr>
        <w:t>м</w:t>
      </w:r>
      <w:r w:rsidRPr="007E45FB">
        <w:rPr>
          <w:sz w:val="24"/>
          <w:szCs w:val="24"/>
        </w:rPr>
        <w:t xml:space="preserve"> 2</w:t>
      </w:r>
      <w:r w:rsidR="00233811" w:rsidRPr="007E45FB">
        <w:rPr>
          <w:sz w:val="24"/>
          <w:szCs w:val="24"/>
        </w:rPr>
        <w:t>.6.1</w:t>
      </w:r>
      <w:r w:rsidR="00302E34" w:rsidRPr="007E45FB">
        <w:rPr>
          <w:sz w:val="24"/>
          <w:szCs w:val="24"/>
        </w:rPr>
        <w:t xml:space="preserve"> </w:t>
      </w:r>
      <w:r w:rsidR="00233811" w:rsidRPr="007E45FB">
        <w:rPr>
          <w:sz w:val="24"/>
          <w:szCs w:val="24"/>
        </w:rPr>
        <w:t>настоящего А</w:t>
      </w:r>
      <w:r w:rsidRPr="007E45FB">
        <w:rPr>
          <w:sz w:val="24"/>
          <w:szCs w:val="24"/>
        </w:rPr>
        <w:t>дминистративного регламента;</w:t>
      </w:r>
    </w:p>
    <w:p w:rsidR="007043A8" w:rsidRPr="007E45FB" w:rsidRDefault="007043A8" w:rsidP="00352DFB">
      <w:pPr>
        <w:pStyle w:val="ConsPlusNormal"/>
        <w:ind w:right="-16" w:firstLine="567"/>
        <w:jc w:val="both"/>
        <w:rPr>
          <w:sz w:val="24"/>
          <w:szCs w:val="24"/>
        </w:rPr>
      </w:pPr>
      <w:r w:rsidRPr="007E45FB">
        <w:rPr>
          <w:sz w:val="24"/>
          <w:szCs w:val="24"/>
        </w:rPr>
        <w:t>4) осуществляет сверку копий представленных документов с их оригиналами;</w:t>
      </w:r>
    </w:p>
    <w:p w:rsidR="007043A8" w:rsidRPr="007E45FB" w:rsidRDefault="007043A8" w:rsidP="00352DFB">
      <w:pPr>
        <w:pStyle w:val="ConsPlusNormal"/>
        <w:ind w:right="-16" w:firstLine="567"/>
        <w:jc w:val="both"/>
        <w:rPr>
          <w:sz w:val="24"/>
          <w:szCs w:val="24"/>
        </w:rPr>
      </w:pPr>
      <w:r w:rsidRPr="007E45FB">
        <w:rPr>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043A8" w:rsidRPr="007E45FB" w:rsidRDefault="007043A8" w:rsidP="00352DFB">
      <w:pPr>
        <w:pStyle w:val="ConsPlusNormal"/>
        <w:ind w:right="-16" w:firstLine="567"/>
        <w:jc w:val="both"/>
        <w:rPr>
          <w:sz w:val="24"/>
          <w:szCs w:val="24"/>
        </w:rPr>
      </w:pPr>
      <w:r w:rsidRPr="007E45FB">
        <w:rPr>
          <w:sz w:val="24"/>
          <w:szCs w:val="24"/>
        </w:rPr>
        <w:t>6) осуществляет прием заявления и документов по описи, которая содержит полный перечень документов, представленных заявителем;</w:t>
      </w:r>
    </w:p>
    <w:p w:rsidR="007043A8" w:rsidRPr="007E45FB" w:rsidRDefault="007043A8" w:rsidP="00352DFB">
      <w:pPr>
        <w:pStyle w:val="ConsPlusNormal"/>
        <w:ind w:right="-16" w:firstLine="567"/>
        <w:jc w:val="both"/>
        <w:rPr>
          <w:sz w:val="24"/>
          <w:szCs w:val="24"/>
        </w:rPr>
      </w:pPr>
      <w:r w:rsidRPr="007E45FB">
        <w:rPr>
          <w:sz w:val="24"/>
          <w:szCs w:val="24"/>
        </w:rPr>
        <w:t>7) вручает заявителю копию описи с отметкой о дате приема заявления и прилагаемых к нему документов.</w:t>
      </w:r>
    </w:p>
    <w:p w:rsidR="00DA5441" w:rsidRPr="007E45FB" w:rsidRDefault="00DA5441" w:rsidP="00352DFB">
      <w:pPr>
        <w:pStyle w:val="ConsPlusNormal"/>
        <w:ind w:right="-16" w:firstLine="567"/>
        <w:jc w:val="both"/>
        <w:rPr>
          <w:sz w:val="24"/>
          <w:szCs w:val="24"/>
        </w:rPr>
      </w:pPr>
      <w:r w:rsidRPr="007E45FB">
        <w:rPr>
          <w:sz w:val="24"/>
          <w:szCs w:val="24"/>
        </w:rPr>
        <w:t xml:space="preserve">3.2.4. При поступлении заявления и прилагаемых к нему документов посредством личного обращения заявителя в МФЦ, специалист МФЦ, ответственный за прием документов по муниципальной услуге, после осуществления действий, указанных в подпункте 3.2.3 настоящего Административного регламента, передает заявление и прилагаемые к нему документы в </w:t>
      </w:r>
      <w:r w:rsidR="00E27626" w:rsidRPr="007E45FB">
        <w:rPr>
          <w:sz w:val="24"/>
          <w:szCs w:val="24"/>
        </w:rPr>
        <w:t>администрацию Новонадеждинского сельского поселения</w:t>
      </w:r>
      <w:r w:rsidRPr="007E45FB">
        <w:rPr>
          <w:sz w:val="24"/>
          <w:szCs w:val="24"/>
        </w:rPr>
        <w:t xml:space="preserve"> на регистрацию.</w:t>
      </w:r>
    </w:p>
    <w:p w:rsidR="00DA5441" w:rsidRPr="007E45FB" w:rsidRDefault="00DA5441" w:rsidP="00352DFB">
      <w:pPr>
        <w:pStyle w:val="ConsPlusNormal"/>
        <w:ind w:right="-16" w:firstLine="567"/>
        <w:jc w:val="both"/>
        <w:rPr>
          <w:sz w:val="24"/>
          <w:szCs w:val="24"/>
        </w:rPr>
      </w:pPr>
      <w:r w:rsidRPr="007E45FB">
        <w:rPr>
          <w:sz w:val="24"/>
          <w:szCs w:val="24"/>
        </w:rPr>
        <w:t>3.2.5.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или МФЦ, ответственными за прием документов.</w:t>
      </w:r>
    </w:p>
    <w:p w:rsidR="00DA5441" w:rsidRPr="007E45FB" w:rsidRDefault="00DA5441" w:rsidP="00352DFB">
      <w:pPr>
        <w:pStyle w:val="ConsPlusNormal"/>
        <w:ind w:right="-16" w:firstLine="567"/>
        <w:jc w:val="both"/>
        <w:rPr>
          <w:sz w:val="24"/>
          <w:szCs w:val="24"/>
        </w:rPr>
      </w:pPr>
      <w:r w:rsidRPr="007E45FB">
        <w:rPr>
          <w:sz w:val="24"/>
          <w:szCs w:val="24"/>
        </w:rPr>
        <w:t>Регистрация заявления и прилагаемых к нему документов осуществляется специалистом уполномоченного органа, ответственным за прием документов.</w:t>
      </w:r>
    </w:p>
    <w:p w:rsidR="00FA0AAD" w:rsidRPr="007E45FB" w:rsidRDefault="00506B47" w:rsidP="00352DFB">
      <w:pPr>
        <w:pStyle w:val="ConsPlusNormal"/>
        <w:ind w:right="-16" w:firstLine="567"/>
        <w:jc w:val="both"/>
        <w:rPr>
          <w:sz w:val="24"/>
          <w:szCs w:val="24"/>
        </w:rPr>
      </w:pPr>
      <w:r w:rsidRPr="007E45FB">
        <w:rPr>
          <w:sz w:val="24"/>
          <w:szCs w:val="24"/>
        </w:rPr>
        <w:lastRenderedPageBreak/>
        <w:t>3.</w:t>
      </w:r>
      <w:r w:rsidR="00C95CEC" w:rsidRPr="007E45FB">
        <w:rPr>
          <w:sz w:val="24"/>
          <w:szCs w:val="24"/>
        </w:rPr>
        <w:t>2</w:t>
      </w:r>
      <w:r w:rsidRPr="007E45FB">
        <w:rPr>
          <w:sz w:val="24"/>
          <w:szCs w:val="24"/>
        </w:rPr>
        <w:t>.6</w:t>
      </w:r>
      <w:r w:rsidR="00FA0AAD" w:rsidRPr="007E45FB">
        <w:rPr>
          <w:sz w:val="24"/>
          <w:szCs w:val="24"/>
        </w:rPr>
        <w:t xml:space="preserve">. Максимальный срок </w:t>
      </w:r>
      <w:r w:rsidR="00945423" w:rsidRPr="007E45FB">
        <w:rPr>
          <w:sz w:val="24"/>
          <w:szCs w:val="24"/>
        </w:rPr>
        <w:t>выпол</w:t>
      </w:r>
      <w:r w:rsidR="00FA0AAD" w:rsidRPr="007E45FB">
        <w:rPr>
          <w:sz w:val="24"/>
          <w:szCs w:val="24"/>
        </w:rPr>
        <w:t>нения административной процедуры:</w:t>
      </w:r>
    </w:p>
    <w:p w:rsidR="00FA0AAD" w:rsidRPr="007E45FB" w:rsidRDefault="00FA0AAD" w:rsidP="00352DFB">
      <w:pPr>
        <w:pStyle w:val="ConsPlusNormal"/>
        <w:ind w:right="-16" w:firstLine="567"/>
        <w:jc w:val="both"/>
        <w:rPr>
          <w:sz w:val="24"/>
          <w:szCs w:val="24"/>
        </w:rPr>
      </w:pPr>
      <w:r w:rsidRPr="007E45FB">
        <w:rPr>
          <w:sz w:val="24"/>
          <w:szCs w:val="24"/>
        </w:rPr>
        <w:t xml:space="preserve">- при личном приеме   –  не  более </w:t>
      </w:r>
      <w:r w:rsidR="00213272" w:rsidRPr="007E45FB">
        <w:rPr>
          <w:sz w:val="24"/>
          <w:szCs w:val="24"/>
        </w:rPr>
        <w:t>15</w:t>
      </w:r>
      <w:r w:rsidRPr="007E45FB">
        <w:rPr>
          <w:sz w:val="24"/>
          <w:szCs w:val="24"/>
        </w:rPr>
        <w:t xml:space="preserve"> минут;</w:t>
      </w:r>
    </w:p>
    <w:p w:rsidR="00FA0AAD" w:rsidRPr="007E45FB" w:rsidRDefault="00FA0AAD" w:rsidP="00352DFB">
      <w:pPr>
        <w:pStyle w:val="ConsPlusNormal"/>
        <w:ind w:right="-16" w:firstLine="567"/>
        <w:jc w:val="both"/>
        <w:rPr>
          <w:sz w:val="24"/>
          <w:szCs w:val="24"/>
        </w:rPr>
      </w:pPr>
      <w:r w:rsidRPr="007E45FB">
        <w:rPr>
          <w:sz w:val="24"/>
          <w:szCs w:val="24"/>
        </w:rPr>
        <w:t xml:space="preserve">- при поступлении заявления и документов по почте, электронной </w:t>
      </w:r>
      <w:r w:rsidR="00017C65" w:rsidRPr="007E45FB">
        <w:rPr>
          <w:sz w:val="24"/>
          <w:szCs w:val="24"/>
        </w:rPr>
        <w:t xml:space="preserve">почте или через МФЦ – не более </w:t>
      </w:r>
      <w:r w:rsidR="0044191B" w:rsidRPr="007E45FB">
        <w:rPr>
          <w:sz w:val="24"/>
          <w:szCs w:val="24"/>
        </w:rPr>
        <w:t>1</w:t>
      </w:r>
      <w:r w:rsidR="00E27626" w:rsidRPr="007E45FB">
        <w:rPr>
          <w:sz w:val="24"/>
          <w:szCs w:val="24"/>
        </w:rPr>
        <w:t xml:space="preserve"> дн</w:t>
      </w:r>
      <w:r w:rsidR="0044191B" w:rsidRPr="007E45FB">
        <w:rPr>
          <w:sz w:val="24"/>
          <w:szCs w:val="24"/>
        </w:rPr>
        <w:t>я</w:t>
      </w:r>
      <w:r w:rsidRPr="007E45FB">
        <w:rPr>
          <w:sz w:val="24"/>
          <w:szCs w:val="24"/>
        </w:rPr>
        <w:t xml:space="preserve"> со дня поступления в администрацию поселения.        </w:t>
      </w:r>
    </w:p>
    <w:p w:rsidR="00506B47" w:rsidRPr="007E45FB" w:rsidRDefault="00C95CEC" w:rsidP="00352DFB">
      <w:pPr>
        <w:pStyle w:val="ConsPlusNormal"/>
        <w:ind w:right="-16" w:firstLine="567"/>
        <w:jc w:val="both"/>
        <w:rPr>
          <w:sz w:val="24"/>
          <w:szCs w:val="24"/>
        </w:rPr>
      </w:pPr>
      <w:r w:rsidRPr="007E45FB">
        <w:rPr>
          <w:sz w:val="24"/>
          <w:szCs w:val="24"/>
        </w:rPr>
        <w:t>3.2</w:t>
      </w:r>
      <w:r w:rsidR="00506B47" w:rsidRPr="007E45FB">
        <w:rPr>
          <w:sz w:val="24"/>
          <w:szCs w:val="24"/>
        </w:rPr>
        <w:t>.7</w:t>
      </w:r>
      <w:r w:rsidR="00FA0AAD" w:rsidRPr="007E45FB">
        <w:rPr>
          <w:sz w:val="24"/>
          <w:szCs w:val="24"/>
        </w:rPr>
        <w:t xml:space="preserve">. Результатом </w:t>
      </w:r>
      <w:r w:rsidR="00945423" w:rsidRPr="007E45FB">
        <w:rPr>
          <w:sz w:val="24"/>
          <w:szCs w:val="24"/>
        </w:rPr>
        <w:t>выполнения</w:t>
      </w:r>
      <w:r w:rsidR="00FA0AAD" w:rsidRPr="007E45FB">
        <w:rPr>
          <w:sz w:val="24"/>
          <w:szCs w:val="24"/>
        </w:rPr>
        <w:t xml:space="preserve"> административной процедуры является прием и регистрация заявления, выдача (направление в электронном виде) расписки в получении заявления и приложенных к нему документов</w:t>
      </w:r>
      <w:r w:rsidR="00506B47" w:rsidRPr="007E45FB">
        <w:rPr>
          <w:sz w:val="24"/>
          <w:szCs w:val="24"/>
        </w:rPr>
        <w:t>.</w:t>
      </w:r>
    </w:p>
    <w:p w:rsidR="00C95CEC" w:rsidRPr="007E45FB" w:rsidRDefault="00C95CEC" w:rsidP="00352DFB">
      <w:pPr>
        <w:pStyle w:val="ConsPlusNormal"/>
        <w:ind w:right="-16" w:firstLine="567"/>
        <w:jc w:val="both"/>
        <w:rPr>
          <w:sz w:val="24"/>
          <w:szCs w:val="24"/>
        </w:rPr>
      </w:pPr>
    </w:p>
    <w:p w:rsidR="00FA0AAD" w:rsidRPr="007E45FB" w:rsidRDefault="00506B47" w:rsidP="00352DFB">
      <w:pPr>
        <w:pStyle w:val="ConsPlusNormal"/>
        <w:ind w:right="-16" w:firstLine="567"/>
        <w:jc w:val="both"/>
        <w:rPr>
          <w:sz w:val="24"/>
          <w:szCs w:val="24"/>
        </w:rPr>
      </w:pPr>
      <w:r w:rsidRPr="007E45FB">
        <w:rPr>
          <w:sz w:val="24"/>
          <w:szCs w:val="24"/>
        </w:rPr>
        <w:t>3</w:t>
      </w:r>
      <w:r w:rsidR="00FA0AAD" w:rsidRPr="007E45FB">
        <w:rPr>
          <w:sz w:val="24"/>
          <w:szCs w:val="24"/>
        </w:rPr>
        <w:t>.</w:t>
      </w:r>
      <w:r w:rsidR="00C95CEC" w:rsidRPr="007E45FB">
        <w:rPr>
          <w:sz w:val="24"/>
          <w:szCs w:val="24"/>
        </w:rPr>
        <w:t>3</w:t>
      </w:r>
      <w:r w:rsidR="003F1775" w:rsidRPr="007E45FB">
        <w:rPr>
          <w:sz w:val="24"/>
          <w:szCs w:val="24"/>
        </w:rPr>
        <w:t>.</w:t>
      </w:r>
      <w:r w:rsidR="00FA0AAD" w:rsidRPr="007E45FB">
        <w:rPr>
          <w:sz w:val="24"/>
          <w:szCs w:val="24"/>
        </w:rPr>
        <w:t xml:space="preserve"> </w:t>
      </w:r>
      <w:r w:rsidR="003F1775" w:rsidRPr="007E45FB">
        <w:rPr>
          <w:sz w:val="24"/>
          <w:szCs w:val="24"/>
        </w:rPr>
        <w:t>Формирование и направление межведомственных запросов в государственные органы и органы местного самоуправления, а также организации, участвующие в пред</w:t>
      </w:r>
      <w:r w:rsidR="00F2577D" w:rsidRPr="007E45FB">
        <w:rPr>
          <w:sz w:val="24"/>
          <w:szCs w:val="24"/>
        </w:rPr>
        <w:t>оставлении муниципальной услуги</w:t>
      </w:r>
    </w:p>
    <w:p w:rsidR="00C95CEC" w:rsidRPr="007E45FB" w:rsidRDefault="00C95CEC" w:rsidP="00352DFB">
      <w:pPr>
        <w:pStyle w:val="ConsPlusNormal"/>
        <w:ind w:right="-16" w:firstLine="567"/>
        <w:jc w:val="both"/>
        <w:rPr>
          <w:sz w:val="24"/>
          <w:szCs w:val="24"/>
        </w:rPr>
      </w:pPr>
    </w:p>
    <w:p w:rsidR="001A24F1" w:rsidRPr="007E45FB" w:rsidRDefault="00C95CEC" w:rsidP="00352DFB">
      <w:pPr>
        <w:pStyle w:val="ConsPlusNormal"/>
        <w:ind w:right="-16" w:firstLine="567"/>
        <w:jc w:val="both"/>
        <w:rPr>
          <w:sz w:val="24"/>
          <w:szCs w:val="24"/>
        </w:rPr>
      </w:pPr>
      <w:r w:rsidRPr="007E45FB">
        <w:rPr>
          <w:sz w:val="24"/>
          <w:szCs w:val="24"/>
        </w:rPr>
        <w:t>3.3</w:t>
      </w:r>
      <w:r w:rsidR="00FA0AAD" w:rsidRPr="007E45FB">
        <w:rPr>
          <w:sz w:val="24"/>
          <w:szCs w:val="24"/>
        </w:rPr>
        <w:t xml:space="preserve">.1. </w:t>
      </w:r>
      <w:r w:rsidR="001A24F1" w:rsidRPr="007E45FB">
        <w:rPr>
          <w:sz w:val="24"/>
          <w:szCs w:val="24"/>
        </w:rPr>
        <w:t>Основанием для начала административной процедуры по формированию и направлению межведомственных запросов</w:t>
      </w:r>
      <w:r w:rsidR="00624C79" w:rsidRPr="007E45FB">
        <w:rPr>
          <w:sz w:val="24"/>
          <w:szCs w:val="24"/>
        </w:rPr>
        <w:t xml:space="preserve"> в государственные органы и </w:t>
      </w:r>
      <w:r w:rsidR="001A24F1" w:rsidRPr="007E45FB">
        <w:rPr>
          <w:sz w:val="24"/>
          <w:szCs w:val="24"/>
        </w:rPr>
        <w:t xml:space="preserve">органы местного самоуправления, а также организации, участвующие в предоставлении муниципальной услуги, является непредставление заявителем в </w:t>
      </w:r>
      <w:r w:rsidR="00883346" w:rsidRPr="007E45FB">
        <w:rPr>
          <w:sz w:val="24"/>
          <w:szCs w:val="24"/>
        </w:rPr>
        <w:t>администраци</w:t>
      </w:r>
      <w:r w:rsidR="00A21DB4" w:rsidRPr="007E45FB">
        <w:rPr>
          <w:sz w:val="24"/>
          <w:szCs w:val="24"/>
        </w:rPr>
        <w:t>ю</w:t>
      </w:r>
      <w:r w:rsidR="00883346" w:rsidRPr="007E45FB">
        <w:rPr>
          <w:sz w:val="24"/>
          <w:szCs w:val="24"/>
        </w:rPr>
        <w:t xml:space="preserve"> </w:t>
      </w:r>
      <w:r w:rsidR="001A24F1" w:rsidRPr="007E45FB">
        <w:rPr>
          <w:sz w:val="24"/>
          <w:szCs w:val="24"/>
        </w:rPr>
        <w:t xml:space="preserve">или </w:t>
      </w:r>
      <w:r w:rsidR="00213272" w:rsidRPr="007E45FB">
        <w:rPr>
          <w:sz w:val="24"/>
          <w:szCs w:val="24"/>
        </w:rPr>
        <w:t xml:space="preserve">в </w:t>
      </w:r>
      <w:r w:rsidR="001A24F1" w:rsidRPr="007E45FB">
        <w:rPr>
          <w:sz w:val="24"/>
          <w:szCs w:val="24"/>
        </w:rPr>
        <w:t>МФЦ документов и информации, которые могут быть получены в рамках межведомственного взаимодействия.</w:t>
      </w:r>
    </w:p>
    <w:p w:rsidR="001E6FEE" w:rsidRPr="007E45FB" w:rsidRDefault="001E6FEE" w:rsidP="00352DFB">
      <w:pPr>
        <w:pStyle w:val="ConsPlusNormal"/>
        <w:ind w:right="-16" w:firstLine="567"/>
        <w:jc w:val="both"/>
        <w:rPr>
          <w:sz w:val="24"/>
          <w:szCs w:val="24"/>
        </w:rPr>
      </w:pPr>
      <w:r w:rsidRPr="007E45FB">
        <w:rPr>
          <w:sz w:val="24"/>
          <w:szCs w:val="24"/>
        </w:rPr>
        <w:t xml:space="preserve">В случае если заявителем представлены все документы и информация, которые могут быть получены в рамках межведомственного взаимодействия, </w:t>
      </w:r>
      <w:r w:rsidR="00D05A5E" w:rsidRPr="007E45FB">
        <w:rPr>
          <w:sz w:val="24"/>
          <w:szCs w:val="24"/>
        </w:rPr>
        <w:t>должностное лицо администрации</w:t>
      </w:r>
      <w:r w:rsidR="0044191B" w:rsidRPr="007E45FB">
        <w:rPr>
          <w:sz w:val="24"/>
          <w:szCs w:val="24"/>
        </w:rPr>
        <w:t>,</w:t>
      </w:r>
      <w:r w:rsidR="00D05A5E" w:rsidRPr="007E45FB">
        <w:rPr>
          <w:sz w:val="24"/>
          <w:szCs w:val="24"/>
        </w:rPr>
        <w:t xml:space="preserve"> ответственное за предоставление муниципальной услуги, </w:t>
      </w:r>
      <w:r w:rsidRPr="007E45FB">
        <w:rPr>
          <w:sz w:val="24"/>
          <w:szCs w:val="24"/>
        </w:rPr>
        <w:t>переходит к исполнению следующей административной процедуры, предусмотренной пунктом 3.</w:t>
      </w:r>
      <w:r w:rsidR="00D05A5E" w:rsidRPr="007E45FB">
        <w:rPr>
          <w:sz w:val="24"/>
          <w:szCs w:val="24"/>
        </w:rPr>
        <w:t>4 настоящего А</w:t>
      </w:r>
      <w:r w:rsidRPr="007E45FB">
        <w:rPr>
          <w:sz w:val="24"/>
          <w:szCs w:val="24"/>
        </w:rPr>
        <w:t>дминистративного регламента.</w:t>
      </w:r>
    </w:p>
    <w:p w:rsidR="00352DFB" w:rsidRPr="007E45FB" w:rsidRDefault="00FC59C5" w:rsidP="00010B14">
      <w:pPr>
        <w:pStyle w:val="ConsPlusNormal"/>
        <w:ind w:right="-16" w:firstLine="567"/>
        <w:jc w:val="both"/>
        <w:rPr>
          <w:sz w:val="24"/>
          <w:szCs w:val="24"/>
        </w:rPr>
      </w:pPr>
      <w:r w:rsidRPr="007E45FB">
        <w:rPr>
          <w:sz w:val="24"/>
          <w:szCs w:val="24"/>
        </w:rPr>
        <w:t>3.</w:t>
      </w:r>
      <w:r w:rsidR="00C95CEC" w:rsidRPr="007E45FB">
        <w:rPr>
          <w:sz w:val="24"/>
          <w:szCs w:val="24"/>
        </w:rPr>
        <w:t>3</w:t>
      </w:r>
      <w:r w:rsidRPr="007E45FB">
        <w:rPr>
          <w:sz w:val="24"/>
          <w:szCs w:val="24"/>
        </w:rPr>
        <w:t xml:space="preserve">.2. </w:t>
      </w:r>
      <w:r w:rsidR="00D91FBF" w:rsidRPr="007E45FB">
        <w:rPr>
          <w:sz w:val="24"/>
          <w:szCs w:val="24"/>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w:t>
      </w:r>
      <w:r w:rsidR="00F2577D" w:rsidRPr="007E45FB">
        <w:rPr>
          <w:sz w:val="24"/>
          <w:szCs w:val="24"/>
        </w:rPr>
        <w:t>–</w:t>
      </w:r>
      <w:r w:rsidR="00D91FBF" w:rsidRPr="007E45FB">
        <w:rPr>
          <w:sz w:val="24"/>
          <w:szCs w:val="24"/>
        </w:rPr>
        <w:t xml:space="preserve"> СМЭВ).</w:t>
      </w:r>
    </w:p>
    <w:p w:rsidR="00CA5190" w:rsidRPr="007E45FB" w:rsidRDefault="00C95CEC" w:rsidP="00373CEB">
      <w:pPr>
        <w:pStyle w:val="ConsPlusNormal"/>
        <w:ind w:right="-16" w:firstLine="567"/>
        <w:jc w:val="both"/>
        <w:rPr>
          <w:sz w:val="24"/>
          <w:szCs w:val="24"/>
        </w:rPr>
      </w:pPr>
      <w:r w:rsidRPr="007E45FB">
        <w:rPr>
          <w:sz w:val="24"/>
          <w:szCs w:val="24"/>
        </w:rPr>
        <w:t>3.3</w:t>
      </w:r>
      <w:r w:rsidR="00FC59C5" w:rsidRPr="007E45FB">
        <w:rPr>
          <w:sz w:val="24"/>
          <w:szCs w:val="24"/>
        </w:rPr>
        <w:t>.3.</w:t>
      </w:r>
      <w:r w:rsidR="00D91FBF" w:rsidRPr="007E45FB">
        <w:rPr>
          <w:sz w:val="24"/>
          <w:szCs w:val="24"/>
        </w:rPr>
        <w:t xml:space="preserve"> Межведомственный запрос</w:t>
      </w:r>
      <w:r w:rsidR="00CA5190" w:rsidRPr="007E45FB">
        <w:rPr>
          <w:sz w:val="24"/>
          <w:szCs w:val="24"/>
        </w:rPr>
        <w:t xml:space="preserve"> о представлении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A5190" w:rsidRPr="007E45FB" w:rsidRDefault="00CA5190" w:rsidP="00373CEB">
      <w:pPr>
        <w:autoSpaceDE w:val="0"/>
        <w:autoSpaceDN w:val="0"/>
        <w:adjustRightInd w:val="0"/>
        <w:ind w:right="-16"/>
        <w:rPr>
          <w:rFonts w:cs="Arial"/>
        </w:rPr>
      </w:pPr>
      <w:r w:rsidRPr="007E45FB">
        <w:rPr>
          <w:rFonts w:cs="Arial"/>
        </w:rPr>
        <w:t xml:space="preserve">1) наименование </w:t>
      </w:r>
      <w:r w:rsidR="006A4DF6" w:rsidRPr="007E45FB">
        <w:rPr>
          <w:rFonts w:cs="Arial"/>
        </w:rPr>
        <w:t>администрации муниципального образования</w:t>
      </w:r>
      <w:r w:rsidR="00323FEB" w:rsidRPr="007E45FB">
        <w:rPr>
          <w:rFonts w:cs="Arial"/>
        </w:rPr>
        <w:t>, направляющей</w:t>
      </w:r>
      <w:r w:rsidRPr="007E45FB">
        <w:rPr>
          <w:rFonts w:cs="Arial"/>
        </w:rPr>
        <w:t xml:space="preserve"> межведомственный запрос;</w:t>
      </w:r>
    </w:p>
    <w:p w:rsidR="00CA5190" w:rsidRPr="007E45FB" w:rsidRDefault="00CA5190" w:rsidP="00373CEB">
      <w:pPr>
        <w:autoSpaceDE w:val="0"/>
        <w:autoSpaceDN w:val="0"/>
        <w:adjustRightInd w:val="0"/>
        <w:ind w:right="-16"/>
        <w:rPr>
          <w:rFonts w:cs="Arial"/>
        </w:rPr>
      </w:pPr>
      <w:r w:rsidRPr="007E45FB">
        <w:rPr>
          <w:rFonts w:cs="Arial"/>
        </w:rPr>
        <w:t>2) наименование органа или организации, в адрес которых направляется межведомственный запрос;</w:t>
      </w:r>
    </w:p>
    <w:p w:rsidR="00CA5190" w:rsidRPr="007E45FB" w:rsidRDefault="00CA5190" w:rsidP="00373CEB">
      <w:pPr>
        <w:autoSpaceDE w:val="0"/>
        <w:autoSpaceDN w:val="0"/>
        <w:adjustRightInd w:val="0"/>
        <w:ind w:right="-16"/>
        <w:rPr>
          <w:rFonts w:cs="Arial"/>
        </w:rPr>
      </w:pPr>
      <w:r w:rsidRPr="007E45FB">
        <w:rPr>
          <w:rFonts w:cs="Arial"/>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5190" w:rsidRPr="007E45FB" w:rsidRDefault="00CA5190" w:rsidP="00373CEB">
      <w:pPr>
        <w:autoSpaceDE w:val="0"/>
        <w:autoSpaceDN w:val="0"/>
        <w:adjustRightInd w:val="0"/>
        <w:ind w:right="-16"/>
        <w:rPr>
          <w:rFonts w:cs="Arial"/>
        </w:rPr>
      </w:pPr>
      <w:r w:rsidRPr="007E45FB">
        <w:rPr>
          <w:rFonts w:cs="Arial"/>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A5190" w:rsidRPr="007E45FB" w:rsidRDefault="00CA5190" w:rsidP="00373CEB">
      <w:pPr>
        <w:autoSpaceDE w:val="0"/>
        <w:autoSpaceDN w:val="0"/>
        <w:adjustRightInd w:val="0"/>
        <w:ind w:right="-16"/>
        <w:rPr>
          <w:rFonts w:cs="Arial"/>
        </w:rPr>
      </w:pPr>
      <w:r w:rsidRPr="007E45FB">
        <w:rPr>
          <w:rFonts w:cs="Arial"/>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A5190" w:rsidRPr="007E45FB" w:rsidRDefault="00CA5190" w:rsidP="00373CEB">
      <w:pPr>
        <w:autoSpaceDE w:val="0"/>
        <w:autoSpaceDN w:val="0"/>
        <w:adjustRightInd w:val="0"/>
        <w:ind w:right="-16"/>
        <w:rPr>
          <w:rFonts w:cs="Arial"/>
        </w:rPr>
      </w:pPr>
      <w:r w:rsidRPr="007E45FB">
        <w:rPr>
          <w:rFonts w:cs="Arial"/>
        </w:rPr>
        <w:lastRenderedPageBreak/>
        <w:t>6) контактная информация для направления ответа на межведомственный запрос;</w:t>
      </w:r>
    </w:p>
    <w:p w:rsidR="00CA5190" w:rsidRPr="007E45FB" w:rsidRDefault="00CA5190" w:rsidP="00373CEB">
      <w:pPr>
        <w:autoSpaceDE w:val="0"/>
        <w:autoSpaceDN w:val="0"/>
        <w:adjustRightInd w:val="0"/>
        <w:ind w:right="-16"/>
        <w:rPr>
          <w:rFonts w:cs="Arial"/>
        </w:rPr>
      </w:pPr>
      <w:r w:rsidRPr="007E45FB">
        <w:rPr>
          <w:rFonts w:cs="Arial"/>
        </w:rPr>
        <w:t>7) дата направления межведомственного запроса;</w:t>
      </w:r>
    </w:p>
    <w:p w:rsidR="00CA5190" w:rsidRPr="007E45FB" w:rsidRDefault="00CA5190" w:rsidP="00373CEB">
      <w:pPr>
        <w:autoSpaceDE w:val="0"/>
        <w:autoSpaceDN w:val="0"/>
        <w:adjustRightInd w:val="0"/>
        <w:ind w:right="-16"/>
        <w:rPr>
          <w:rFonts w:cs="Arial"/>
        </w:rPr>
      </w:pPr>
      <w:r w:rsidRPr="007E45FB">
        <w:rPr>
          <w:rFonts w:cs="Arial"/>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5190" w:rsidRPr="007E45FB" w:rsidRDefault="00CA5190" w:rsidP="00373CEB">
      <w:pPr>
        <w:pStyle w:val="ConsPlusNormal"/>
        <w:ind w:right="-16" w:firstLine="567"/>
        <w:jc w:val="both"/>
        <w:rPr>
          <w:sz w:val="24"/>
          <w:szCs w:val="24"/>
        </w:rPr>
      </w:pPr>
      <w:r w:rsidRPr="007E45FB">
        <w:rPr>
          <w:sz w:val="24"/>
          <w:szCs w:val="24"/>
        </w:rPr>
        <w:t xml:space="preserve">9) информация о факте получения согласия, предусмотренного частью 5 статьи 7 </w:t>
      </w:r>
      <w:r w:rsidR="00C22D1F" w:rsidRPr="007E45FB">
        <w:rPr>
          <w:sz w:val="24"/>
          <w:szCs w:val="24"/>
        </w:rPr>
        <w:t>Фед</w:t>
      </w:r>
      <w:r w:rsidR="00A523B9" w:rsidRPr="007E45FB">
        <w:rPr>
          <w:sz w:val="24"/>
          <w:szCs w:val="24"/>
        </w:rPr>
        <w:t>ерального закона от 27.07.2010 №</w:t>
      </w:r>
      <w:r w:rsidR="00C22D1F" w:rsidRPr="007E45FB">
        <w:rPr>
          <w:sz w:val="24"/>
          <w:szCs w:val="24"/>
        </w:rPr>
        <w:t xml:space="preserve"> 210-ФЗ </w:t>
      </w:r>
      <w:r w:rsidR="00A523B9" w:rsidRPr="007E45FB">
        <w:rPr>
          <w:sz w:val="24"/>
          <w:szCs w:val="24"/>
        </w:rPr>
        <w:t>«</w:t>
      </w:r>
      <w:r w:rsidR="00C22D1F" w:rsidRPr="007E45FB">
        <w:rPr>
          <w:sz w:val="24"/>
          <w:szCs w:val="24"/>
        </w:rPr>
        <w:t>Об организации предоставления государст</w:t>
      </w:r>
      <w:r w:rsidR="00A523B9" w:rsidRPr="007E45FB">
        <w:rPr>
          <w:sz w:val="24"/>
          <w:szCs w:val="24"/>
        </w:rPr>
        <w:t>венных и муниципальных услуг»</w:t>
      </w:r>
      <w:r w:rsidR="00C22D1F" w:rsidRPr="007E45FB">
        <w:rPr>
          <w:sz w:val="24"/>
          <w:szCs w:val="24"/>
        </w:rPr>
        <w:t xml:space="preserve"> </w:t>
      </w:r>
      <w:r w:rsidRPr="007E45FB">
        <w:rPr>
          <w:sz w:val="24"/>
          <w:szCs w:val="24"/>
        </w:rPr>
        <w:t xml:space="preserve">(при направлении межведомственного запроса в случае, предусмотренном частью 5 статьи 7 </w:t>
      </w:r>
      <w:r w:rsidR="00CE219B" w:rsidRPr="007E45FB">
        <w:rPr>
          <w:sz w:val="24"/>
          <w:szCs w:val="24"/>
        </w:rPr>
        <w:t>Федерального закона от 27.07.2010 № 210-ФЗ «Об организации предоставления государственных и муниципальных услуг»</w:t>
      </w:r>
      <w:r w:rsidRPr="007E45FB">
        <w:rPr>
          <w:sz w:val="24"/>
          <w:szCs w:val="24"/>
        </w:rPr>
        <w:t>).</w:t>
      </w:r>
    </w:p>
    <w:p w:rsidR="00D91FBF" w:rsidRPr="007E45FB" w:rsidRDefault="00C95CEC" w:rsidP="00373CEB">
      <w:pPr>
        <w:autoSpaceDE w:val="0"/>
        <w:autoSpaceDN w:val="0"/>
        <w:adjustRightInd w:val="0"/>
        <w:ind w:right="-16"/>
        <w:rPr>
          <w:rFonts w:cs="Arial"/>
        </w:rPr>
      </w:pPr>
      <w:r w:rsidRPr="007E45FB">
        <w:rPr>
          <w:rFonts w:cs="Arial"/>
        </w:rPr>
        <w:t>3.3</w:t>
      </w:r>
      <w:r w:rsidR="00CD314C" w:rsidRPr="007E45FB">
        <w:rPr>
          <w:rFonts w:cs="Arial"/>
        </w:rPr>
        <w:t>.4.</w:t>
      </w:r>
      <w:r w:rsidR="00D91FBF" w:rsidRPr="007E45FB">
        <w:rPr>
          <w:rFonts w:cs="Arial"/>
        </w:rPr>
        <w:t xml:space="preserve"> Направление межведомственных запросов допускается только в целях, связанных с предоставлением муниципальной услуги.</w:t>
      </w:r>
    </w:p>
    <w:p w:rsidR="00FA0AAD" w:rsidRPr="007E45FB" w:rsidRDefault="00C95CEC" w:rsidP="00373CEB">
      <w:pPr>
        <w:autoSpaceDE w:val="0"/>
        <w:autoSpaceDN w:val="0"/>
        <w:adjustRightInd w:val="0"/>
        <w:ind w:right="-16"/>
        <w:rPr>
          <w:rFonts w:cs="Arial"/>
        </w:rPr>
      </w:pPr>
      <w:r w:rsidRPr="007E45FB">
        <w:rPr>
          <w:rFonts w:cs="Arial"/>
        </w:rPr>
        <w:t>3.3</w:t>
      </w:r>
      <w:r w:rsidR="00CD314C" w:rsidRPr="007E45FB">
        <w:rPr>
          <w:rFonts w:cs="Arial"/>
        </w:rPr>
        <w:t>.5</w:t>
      </w:r>
      <w:r w:rsidR="00FA0AAD" w:rsidRPr="007E45FB">
        <w:rPr>
          <w:rFonts w:cs="Arial"/>
        </w:rPr>
        <w:t xml:space="preserve">. Максимальный срок </w:t>
      </w:r>
      <w:r w:rsidR="00945423" w:rsidRPr="007E45FB">
        <w:rPr>
          <w:rFonts w:cs="Arial"/>
        </w:rPr>
        <w:t>выполнения</w:t>
      </w:r>
      <w:r w:rsidR="00FA0AAD" w:rsidRPr="007E45FB">
        <w:rPr>
          <w:rFonts w:cs="Arial"/>
        </w:rPr>
        <w:t xml:space="preserve"> административной процедуры -  </w:t>
      </w:r>
      <w:r w:rsidR="00376628" w:rsidRPr="007E45FB">
        <w:rPr>
          <w:rFonts w:cs="Arial"/>
        </w:rPr>
        <w:t>5</w:t>
      </w:r>
      <w:r w:rsidR="00213272" w:rsidRPr="007E45FB">
        <w:rPr>
          <w:rFonts w:cs="Arial"/>
        </w:rPr>
        <w:t xml:space="preserve"> рабочих дней</w:t>
      </w:r>
      <w:r w:rsidR="00FA0AAD" w:rsidRPr="007E45FB">
        <w:rPr>
          <w:rFonts w:cs="Arial"/>
        </w:rPr>
        <w:t xml:space="preserve"> </w:t>
      </w:r>
      <w:r w:rsidR="003C2F44" w:rsidRPr="007E45FB">
        <w:rPr>
          <w:rFonts w:cs="Arial"/>
        </w:rPr>
        <w:t xml:space="preserve">со дня </w:t>
      </w:r>
      <w:r w:rsidR="00FA0AAD" w:rsidRPr="007E45FB">
        <w:rPr>
          <w:rFonts w:cs="Arial"/>
        </w:rPr>
        <w:t xml:space="preserve"> регистрации заявления.</w:t>
      </w:r>
    </w:p>
    <w:p w:rsidR="00FA0AAD" w:rsidRPr="007E45FB" w:rsidRDefault="00FA0AAD" w:rsidP="00373CEB">
      <w:pPr>
        <w:autoSpaceDE w:val="0"/>
        <w:autoSpaceDN w:val="0"/>
        <w:adjustRightInd w:val="0"/>
        <w:ind w:right="-16"/>
        <w:rPr>
          <w:rFonts w:cs="Arial"/>
        </w:rPr>
      </w:pPr>
      <w:r w:rsidRPr="007E45FB">
        <w:rPr>
          <w:rFonts w:cs="Arial"/>
        </w:rPr>
        <w:t>3.</w:t>
      </w:r>
      <w:r w:rsidR="00C95CEC" w:rsidRPr="007E45FB">
        <w:rPr>
          <w:rFonts w:cs="Arial"/>
        </w:rPr>
        <w:t>3</w:t>
      </w:r>
      <w:r w:rsidR="00CD314C" w:rsidRPr="007E45FB">
        <w:rPr>
          <w:rFonts w:cs="Arial"/>
        </w:rPr>
        <w:t>.6</w:t>
      </w:r>
      <w:r w:rsidRPr="007E45FB">
        <w:rPr>
          <w:rFonts w:cs="Arial"/>
        </w:rPr>
        <w:t xml:space="preserve">. Результатом </w:t>
      </w:r>
      <w:r w:rsidR="00945423" w:rsidRPr="007E45FB">
        <w:rPr>
          <w:rFonts w:cs="Arial"/>
        </w:rPr>
        <w:t xml:space="preserve">выполнения </w:t>
      </w:r>
      <w:r w:rsidRPr="007E45FB">
        <w:rPr>
          <w:rFonts w:cs="Arial"/>
        </w:rPr>
        <w:t xml:space="preserve">административной процедуры является </w:t>
      </w:r>
      <w:r w:rsidR="002C366E" w:rsidRPr="007E45FB">
        <w:rPr>
          <w:rFonts w:cs="Arial"/>
        </w:rPr>
        <w:t>получение документов и информации, которые могут быть получены в рамках межведомственного взаимодействия путем</w:t>
      </w:r>
      <w:r w:rsidRPr="007E45FB">
        <w:rPr>
          <w:rFonts w:cs="Arial"/>
        </w:rPr>
        <w:t xml:space="preserve"> направлени</w:t>
      </w:r>
      <w:r w:rsidR="002C366E" w:rsidRPr="007E45FB">
        <w:rPr>
          <w:rFonts w:cs="Arial"/>
        </w:rPr>
        <w:t>я</w:t>
      </w:r>
      <w:r w:rsidRPr="007E45FB">
        <w:rPr>
          <w:rFonts w:cs="Arial"/>
        </w:rPr>
        <w:t xml:space="preserve"> межведомственных запросов</w:t>
      </w:r>
      <w:r w:rsidR="00CD314C" w:rsidRPr="007E45FB">
        <w:rPr>
          <w:rFonts w:cs="Arial"/>
        </w:rPr>
        <w:t xml:space="preserve"> в</w:t>
      </w:r>
      <w:r w:rsidRPr="007E45FB">
        <w:rPr>
          <w:rFonts w:cs="Arial"/>
        </w:rPr>
        <w:t xml:space="preserve"> </w:t>
      </w:r>
      <w:r w:rsidR="00CD314C" w:rsidRPr="007E45FB">
        <w:rPr>
          <w:rFonts w:cs="Arial"/>
        </w:rPr>
        <w:t>государственные органы и органы местного самоуправления, а также организации, участвующие в предоставлении муниципальной услуги.</w:t>
      </w:r>
    </w:p>
    <w:p w:rsidR="00C95CEC" w:rsidRPr="007E45FB" w:rsidRDefault="00C95CEC" w:rsidP="00373CEB">
      <w:pPr>
        <w:autoSpaceDE w:val="0"/>
        <w:autoSpaceDN w:val="0"/>
        <w:adjustRightInd w:val="0"/>
        <w:ind w:right="-16"/>
        <w:rPr>
          <w:rFonts w:cs="Arial"/>
          <w:highlight w:val="cyan"/>
        </w:rPr>
      </w:pPr>
    </w:p>
    <w:p w:rsidR="00882333" w:rsidRPr="007E45FB" w:rsidRDefault="00FA0AAD" w:rsidP="001F5F4C">
      <w:pPr>
        <w:pStyle w:val="ConsPlusNormal"/>
        <w:ind w:right="-16" w:firstLine="0"/>
        <w:jc w:val="center"/>
        <w:rPr>
          <w:sz w:val="24"/>
          <w:szCs w:val="24"/>
        </w:rPr>
      </w:pPr>
      <w:r w:rsidRPr="007E45FB">
        <w:rPr>
          <w:sz w:val="24"/>
          <w:szCs w:val="24"/>
        </w:rPr>
        <w:t>3.</w:t>
      </w:r>
      <w:r w:rsidR="00C95CEC" w:rsidRPr="007E45FB">
        <w:rPr>
          <w:sz w:val="24"/>
          <w:szCs w:val="24"/>
        </w:rPr>
        <w:t>4</w:t>
      </w:r>
      <w:r w:rsidRPr="007E45FB">
        <w:rPr>
          <w:sz w:val="24"/>
          <w:szCs w:val="24"/>
        </w:rPr>
        <w:t xml:space="preserve">. </w:t>
      </w:r>
      <w:r w:rsidR="00882333" w:rsidRPr="007E45FB">
        <w:rPr>
          <w:sz w:val="24"/>
          <w:szCs w:val="24"/>
        </w:rPr>
        <w:t xml:space="preserve">Осуществление согласований с уполномоченными органами, необходимых для принятия решения о выдаче разрешения </w:t>
      </w:r>
      <w:r w:rsidR="009A219A" w:rsidRPr="007E45FB">
        <w:rPr>
          <w:sz w:val="24"/>
          <w:szCs w:val="24"/>
        </w:rPr>
        <w:t xml:space="preserve">на установку и эксплуатацию рекламной конструкции </w:t>
      </w:r>
      <w:r w:rsidR="00711D2A" w:rsidRPr="007E45FB">
        <w:rPr>
          <w:sz w:val="24"/>
          <w:szCs w:val="24"/>
        </w:rPr>
        <w:t>или об отказе в его выдаче</w:t>
      </w:r>
    </w:p>
    <w:p w:rsidR="00C95CEC" w:rsidRPr="007E45FB" w:rsidRDefault="00C95CEC" w:rsidP="001F5F4C">
      <w:pPr>
        <w:autoSpaceDE w:val="0"/>
        <w:autoSpaceDN w:val="0"/>
        <w:adjustRightInd w:val="0"/>
        <w:ind w:right="-16" w:firstLine="0"/>
        <w:rPr>
          <w:rFonts w:cs="Arial"/>
        </w:rPr>
      </w:pPr>
    </w:p>
    <w:p w:rsidR="00BB3341" w:rsidRPr="007E45FB" w:rsidRDefault="00C95CEC" w:rsidP="00373CEB">
      <w:pPr>
        <w:pStyle w:val="ConsPlusNormal"/>
        <w:ind w:right="-16" w:firstLine="567"/>
        <w:jc w:val="both"/>
        <w:rPr>
          <w:sz w:val="24"/>
          <w:szCs w:val="24"/>
        </w:rPr>
      </w:pPr>
      <w:r w:rsidRPr="007E45FB">
        <w:rPr>
          <w:sz w:val="24"/>
          <w:szCs w:val="24"/>
        </w:rPr>
        <w:t>3.4</w:t>
      </w:r>
      <w:r w:rsidR="00BB3341" w:rsidRPr="007E45FB">
        <w:rPr>
          <w:sz w:val="24"/>
          <w:szCs w:val="24"/>
        </w:rPr>
        <w:t xml:space="preserve">.1. Основанием для начала административной процедуры </w:t>
      </w:r>
      <w:r w:rsidR="00882333" w:rsidRPr="007E45FB">
        <w:rPr>
          <w:sz w:val="24"/>
          <w:szCs w:val="24"/>
        </w:rPr>
        <w:t xml:space="preserve">по осуществлению согласований с уполномоченными органами, необходимых для принятия решения о выдаче разрешения </w:t>
      </w:r>
      <w:r w:rsidR="009A219A" w:rsidRPr="007E45FB">
        <w:rPr>
          <w:sz w:val="24"/>
          <w:szCs w:val="24"/>
        </w:rPr>
        <w:t xml:space="preserve">на установку и эксплуатацию рекламной конструкции </w:t>
      </w:r>
      <w:r w:rsidR="00882333" w:rsidRPr="007E45FB">
        <w:rPr>
          <w:sz w:val="24"/>
          <w:szCs w:val="24"/>
        </w:rPr>
        <w:t>или об отказе в его выдаче</w:t>
      </w:r>
      <w:r w:rsidR="007013C3" w:rsidRPr="007E45FB">
        <w:rPr>
          <w:sz w:val="24"/>
          <w:szCs w:val="24"/>
        </w:rPr>
        <w:t xml:space="preserve">, </w:t>
      </w:r>
      <w:r w:rsidR="00BB3341" w:rsidRPr="007E45FB">
        <w:rPr>
          <w:sz w:val="24"/>
          <w:szCs w:val="24"/>
        </w:rPr>
        <w:t xml:space="preserve">является передача </w:t>
      </w:r>
      <w:r w:rsidR="001D0DF2" w:rsidRPr="007E45FB">
        <w:rPr>
          <w:sz w:val="24"/>
          <w:szCs w:val="24"/>
        </w:rPr>
        <w:t>должностному лицу</w:t>
      </w:r>
      <w:r w:rsidR="00BB3341" w:rsidRPr="007E45FB">
        <w:rPr>
          <w:sz w:val="24"/>
          <w:szCs w:val="24"/>
        </w:rPr>
        <w:t xml:space="preserve"> </w:t>
      </w:r>
      <w:r w:rsidR="00167AC2" w:rsidRPr="007E45FB">
        <w:rPr>
          <w:sz w:val="24"/>
          <w:szCs w:val="24"/>
        </w:rPr>
        <w:t>администрации</w:t>
      </w:r>
      <w:r w:rsidR="00BB3341" w:rsidRPr="007E45FB">
        <w:rPr>
          <w:sz w:val="24"/>
          <w:szCs w:val="24"/>
        </w:rPr>
        <w:t xml:space="preserve">, ответственному за предоставление муниципальной услуги, </w:t>
      </w:r>
      <w:r w:rsidR="00323FEB" w:rsidRPr="007E45FB">
        <w:rPr>
          <w:sz w:val="24"/>
          <w:szCs w:val="24"/>
        </w:rPr>
        <w:t xml:space="preserve">представленных заявителем </w:t>
      </w:r>
      <w:r w:rsidR="00BB3341" w:rsidRPr="007E45FB">
        <w:rPr>
          <w:sz w:val="24"/>
          <w:szCs w:val="24"/>
        </w:rPr>
        <w:t xml:space="preserve">документов, указанных в </w:t>
      </w:r>
      <w:r w:rsidR="00803460" w:rsidRPr="007E45FB">
        <w:rPr>
          <w:sz w:val="24"/>
          <w:szCs w:val="24"/>
        </w:rPr>
        <w:t>пункт</w:t>
      </w:r>
      <w:r w:rsidR="00323FEB" w:rsidRPr="007E45FB">
        <w:rPr>
          <w:sz w:val="24"/>
          <w:szCs w:val="24"/>
        </w:rPr>
        <w:t>е</w:t>
      </w:r>
      <w:r w:rsidR="00803460" w:rsidRPr="007E45FB">
        <w:rPr>
          <w:sz w:val="24"/>
          <w:szCs w:val="24"/>
        </w:rPr>
        <w:t xml:space="preserve"> 2.6</w:t>
      </w:r>
      <w:r w:rsidR="00BB3341" w:rsidRPr="007E45FB">
        <w:rPr>
          <w:sz w:val="24"/>
          <w:szCs w:val="24"/>
        </w:rPr>
        <w:t xml:space="preserve"> </w:t>
      </w:r>
      <w:r w:rsidR="00803460" w:rsidRPr="007E45FB">
        <w:rPr>
          <w:sz w:val="24"/>
          <w:szCs w:val="24"/>
        </w:rPr>
        <w:t>настоящего А</w:t>
      </w:r>
      <w:r w:rsidR="00D05A5E" w:rsidRPr="007E45FB">
        <w:rPr>
          <w:sz w:val="24"/>
          <w:szCs w:val="24"/>
        </w:rPr>
        <w:t>дминистративного регламента.</w:t>
      </w:r>
    </w:p>
    <w:p w:rsidR="002678DB" w:rsidRPr="007E45FB" w:rsidRDefault="002678DB" w:rsidP="002678DB">
      <w:pPr>
        <w:pStyle w:val="ConsPlusNormal"/>
        <w:ind w:firstLine="708"/>
        <w:jc w:val="both"/>
        <w:rPr>
          <w:sz w:val="24"/>
          <w:szCs w:val="24"/>
        </w:rPr>
      </w:pPr>
      <w:r w:rsidRPr="007E45FB">
        <w:rPr>
          <w:sz w:val="24"/>
          <w:szCs w:val="24"/>
        </w:rPr>
        <w:t>3.4.2. Должностное лицо администрации, ответственное за предоставление муниципальной услуги, формирует запросы в уполномоченные органы для получения согласований, предусмотренных ч</w:t>
      </w:r>
      <w:r w:rsidR="002361E8" w:rsidRPr="007E45FB">
        <w:rPr>
          <w:sz w:val="24"/>
          <w:szCs w:val="24"/>
        </w:rPr>
        <w:t xml:space="preserve">астью </w:t>
      </w:r>
      <w:r w:rsidR="00AB0C1C" w:rsidRPr="007E45FB">
        <w:rPr>
          <w:sz w:val="24"/>
          <w:szCs w:val="24"/>
        </w:rPr>
        <w:t>13</w:t>
      </w:r>
      <w:r w:rsidR="00471B80" w:rsidRPr="007E45FB">
        <w:rPr>
          <w:sz w:val="24"/>
          <w:szCs w:val="24"/>
        </w:rPr>
        <w:t xml:space="preserve"> ст</w:t>
      </w:r>
      <w:r w:rsidR="002361E8" w:rsidRPr="007E45FB">
        <w:rPr>
          <w:sz w:val="24"/>
          <w:szCs w:val="24"/>
        </w:rPr>
        <w:t>атьи</w:t>
      </w:r>
      <w:r w:rsidRPr="007E45FB">
        <w:rPr>
          <w:sz w:val="24"/>
          <w:szCs w:val="24"/>
        </w:rPr>
        <w:t xml:space="preserve"> 19 Федерального закона от 13.03.2006 № 38-ФЗ «О рекламе», которые подписываются </w:t>
      </w:r>
      <w:r w:rsidR="003D58B3" w:rsidRPr="007E45FB">
        <w:rPr>
          <w:sz w:val="24"/>
          <w:szCs w:val="24"/>
        </w:rPr>
        <w:t>Главой Новонадеждинского сельского поселения.</w:t>
      </w:r>
    </w:p>
    <w:p w:rsidR="002678DB" w:rsidRPr="007E45FB" w:rsidRDefault="002678DB" w:rsidP="002678DB">
      <w:pPr>
        <w:pStyle w:val="ConsPlusNormal"/>
        <w:ind w:right="-16" w:firstLine="567"/>
        <w:jc w:val="both"/>
        <w:rPr>
          <w:sz w:val="24"/>
          <w:szCs w:val="24"/>
        </w:rPr>
      </w:pPr>
      <w:r w:rsidRPr="007E45FB">
        <w:rPr>
          <w:sz w:val="24"/>
          <w:szCs w:val="24"/>
        </w:rPr>
        <w:t>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 в том числе государственный орган  охраны объектов культурного наследия, органы, уполномоченные в сфере архитектуры и градостроительства, государственный орган, уполномоченный в сфере безопасности дорожного движения, собственники (владельцы объектов инженерной инфраструктуры и коммуникаций.</w:t>
      </w:r>
    </w:p>
    <w:p w:rsidR="00D97DB7" w:rsidRPr="007E45FB" w:rsidRDefault="00C95CEC" w:rsidP="00373CEB">
      <w:pPr>
        <w:pStyle w:val="ConsPlusNormal"/>
        <w:ind w:right="-16" w:firstLine="567"/>
        <w:jc w:val="both"/>
        <w:rPr>
          <w:sz w:val="24"/>
          <w:szCs w:val="24"/>
        </w:rPr>
      </w:pPr>
      <w:r w:rsidRPr="007E45FB">
        <w:rPr>
          <w:sz w:val="24"/>
          <w:szCs w:val="24"/>
        </w:rPr>
        <w:t>3.4.</w:t>
      </w:r>
      <w:r w:rsidR="00711D2A" w:rsidRPr="007E45FB">
        <w:rPr>
          <w:sz w:val="24"/>
          <w:szCs w:val="24"/>
        </w:rPr>
        <w:t>3</w:t>
      </w:r>
      <w:r w:rsidRPr="007E45FB">
        <w:rPr>
          <w:sz w:val="24"/>
          <w:szCs w:val="24"/>
        </w:rPr>
        <w:t xml:space="preserve">. </w:t>
      </w:r>
      <w:r w:rsidR="00F60959" w:rsidRPr="007E45FB">
        <w:rPr>
          <w:sz w:val="24"/>
          <w:szCs w:val="24"/>
        </w:rPr>
        <w:t xml:space="preserve">Максимальный срок выполнения административной процедуры </w:t>
      </w:r>
      <w:r w:rsidR="00FE4BFE" w:rsidRPr="007E45FB">
        <w:rPr>
          <w:sz w:val="24"/>
          <w:szCs w:val="24"/>
        </w:rPr>
        <w:t xml:space="preserve">по осуществлению согласований с уполномоченными органами, необходимых для принятия решения о выдаче разрешения </w:t>
      </w:r>
      <w:r w:rsidR="00D05A5E" w:rsidRPr="007E45FB">
        <w:rPr>
          <w:sz w:val="24"/>
          <w:szCs w:val="24"/>
        </w:rPr>
        <w:t xml:space="preserve">на установку и эксплуатацию рекламной конструкции </w:t>
      </w:r>
      <w:r w:rsidR="00FE4BFE" w:rsidRPr="007E45FB">
        <w:rPr>
          <w:sz w:val="24"/>
          <w:szCs w:val="24"/>
        </w:rPr>
        <w:t>или об отказе в его выдаче</w:t>
      </w:r>
      <w:r w:rsidR="002C4F3A" w:rsidRPr="007E45FB">
        <w:rPr>
          <w:sz w:val="24"/>
          <w:szCs w:val="24"/>
        </w:rPr>
        <w:t xml:space="preserve">, </w:t>
      </w:r>
      <w:r w:rsidR="00EB4B7C" w:rsidRPr="007E45FB">
        <w:rPr>
          <w:sz w:val="24"/>
          <w:szCs w:val="24"/>
        </w:rPr>
        <w:t xml:space="preserve">не превышает </w:t>
      </w:r>
      <w:r w:rsidR="0047196C" w:rsidRPr="007E45FB">
        <w:rPr>
          <w:sz w:val="24"/>
          <w:szCs w:val="24"/>
        </w:rPr>
        <w:t>15</w:t>
      </w:r>
      <w:r w:rsidR="00F60959" w:rsidRPr="007E45FB">
        <w:rPr>
          <w:sz w:val="24"/>
          <w:szCs w:val="24"/>
        </w:rPr>
        <w:t xml:space="preserve"> рабочих дней с даты регистрации заявления </w:t>
      </w:r>
      <w:r w:rsidR="00E42C08" w:rsidRPr="007E45FB">
        <w:rPr>
          <w:sz w:val="24"/>
          <w:szCs w:val="24"/>
        </w:rPr>
        <w:t>о выдаче соответствующего разрешения</w:t>
      </w:r>
      <w:r w:rsidR="00D05A5E" w:rsidRPr="007E45FB">
        <w:rPr>
          <w:sz w:val="24"/>
          <w:szCs w:val="24"/>
        </w:rPr>
        <w:t xml:space="preserve"> и представленных заявителем документов</w:t>
      </w:r>
      <w:r w:rsidR="00D97DB7" w:rsidRPr="007E45FB">
        <w:rPr>
          <w:sz w:val="24"/>
          <w:szCs w:val="24"/>
        </w:rPr>
        <w:t>.</w:t>
      </w:r>
    </w:p>
    <w:p w:rsidR="0071368B" w:rsidRPr="007E45FB" w:rsidRDefault="008266A2" w:rsidP="00373CEB">
      <w:pPr>
        <w:autoSpaceDE w:val="0"/>
        <w:autoSpaceDN w:val="0"/>
        <w:adjustRightInd w:val="0"/>
        <w:ind w:right="-16"/>
        <w:rPr>
          <w:rFonts w:cs="Arial"/>
        </w:rPr>
      </w:pPr>
      <w:r w:rsidRPr="007E45FB">
        <w:rPr>
          <w:rFonts w:cs="Arial"/>
        </w:rPr>
        <w:t>3.</w:t>
      </w:r>
      <w:r w:rsidR="00C95CEC" w:rsidRPr="007E45FB">
        <w:rPr>
          <w:rFonts w:cs="Arial"/>
        </w:rPr>
        <w:t>4</w:t>
      </w:r>
      <w:r w:rsidR="00FA5964" w:rsidRPr="007E45FB">
        <w:rPr>
          <w:rFonts w:cs="Arial"/>
        </w:rPr>
        <w:t>.</w:t>
      </w:r>
      <w:r w:rsidR="00711D2A" w:rsidRPr="007E45FB">
        <w:rPr>
          <w:rFonts w:cs="Arial"/>
        </w:rPr>
        <w:t>4</w:t>
      </w:r>
      <w:r w:rsidRPr="007E45FB">
        <w:rPr>
          <w:rFonts w:cs="Arial"/>
        </w:rPr>
        <w:t>.</w:t>
      </w:r>
      <w:r w:rsidR="00FA5964" w:rsidRPr="007E45FB">
        <w:rPr>
          <w:rFonts w:cs="Arial"/>
        </w:rPr>
        <w:t xml:space="preserve"> Результатом </w:t>
      </w:r>
      <w:r w:rsidR="00945423" w:rsidRPr="007E45FB">
        <w:rPr>
          <w:rFonts w:cs="Arial"/>
        </w:rPr>
        <w:t xml:space="preserve">выполнения </w:t>
      </w:r>
      <w:r w:rsidR="00FA5964" w:rsidRPr="007E45FB">
        <w:rPr>
          <w:rFonts w:cs="Arial"/>
        </w:rPr>
        <w:t xml:space="preserve">административной процедуры </w:t>
      </w:r>
      <w:r w:rsidR="00CA0FCB" w:rsidRPr="007E45FB">
        <w:rPr>
          <w:rFonts w:cs="Arial"/>
        </w:rPr>
        <w:t>являе</w:t>
      </w:r>
      <w:r w:rsidR="00FA5964" w:rsidRPr="007E45FB">
        <w:rPr>
          <w:rFonts w:cs="Arial"/>
        </w:rPr>
        <w:t xml:space="preserve">тся </w:t>
      </w:r>
      <w:r w:rsidR="00010761" w:rsidRPr="007E45FB">
        <w:rPr>
          <w:rFonts w:cs="Arial"/>
        </w:rPr>
        <w:t xml:space="preserve">согласование с уполномоченными органами, необходимое для принятия решения о </w:t>
      </w:r>
      <w:r w:rsidR="00010761" w:rsidRPr="007E45FB">
        <w:rPr>
          <w:rFonts w:cs="Arial"/>
        </w:rPr>
        <w:lastRenderedPageBreak/>
        <w:t>выдаче разрешения на установку и эксплуатацию рекламной конструкции или об отказе в его выдаче</w:t>
      </w:r>
      <w:r w:rsidR="0071368B" w:rsidRPr="007E45FB">
        <w:rPr>
          <w:rFonts w:cs="Arial"/>
        </w:rPr>
        <w:t>.</w:t>
      </w:r>
    </w:p>
    <w:p w:rsidR="00D05A5E" w:rsidRPr="007E45FB" w:rsidRDefault="00D05A5E" w:rsidP="00D05A5E">
      <w:pPr>
        <w:pStyle w:val="ConsPlusNormal"/>
        <w:ind w:right="-16" w:firstLine="567"/>
        <w:jc w:val="both"/>
        <w:rPr>
          <w:sz w:val="24"/>
          <w:szCs w:val="24"/>
        </w:rPr>
      </w:pPr>
      <w:r w:rsidRPr="007E45FB">
        <w:rPr>
          <w:sz w:val="24"/>
          <w:szCs w:val="24"/>
        </w:rPr>
        <w:t xml:space="preserve">3.4.5. Заявитель вправе самостоятельно получить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и представить его в </w:t>
      </w:r>
      <w:r w:rsidR="006F6B63" w:rsidRPr="007E45FB">
        <w:rPr>
          <w:sz w:val="24"/>
          <w:szCs w:val="24"/>
        </w:rPr>
        <w:t>администрацию.</w:t>
      </w:r>
    </w:p>
    <w:p w:rsidR="00711D2A" w:rsidRPr="007E45FB" w:rsidRDefault="00711D2A" w:rsidP="00711D2A">
      <w:pPr>
        <w:pStyle w:val="ConsPlusNormal"/>
        <w:ind w:right="-16" w:firstLine="567"/>
        <w:jc w:val="both"/>
        <w:rPr>
          <w:sz w:val="24"/>
          <w:szCs w:val="24"/>
        </w:rPr>
      </w:pPr>
    </w:p>
    <w:p w:rsidR="00F422BB" w:rsidRPr="007E45FB" w:rsidRDefault="00F326F5" w:rsidP="001F5F4C">
      <w:pPr>
        <w:autoSpaceDE w:val="0"/>
        <w:autoSpaceDN w:val="0"/>
        <w:adjustRightInd w:val="0"/>
        <w:ind w:right="-16" w:firstLine="0"/>
        <w:jc w:val="center"/>
        <w:rPr>
          <w:rFonts w:cs="Arial"/>
        </w:rPr>
      </w:pPr>
      <w:r w:rsidRPr="007E45FB">
        <w:rPr>
          <w:rFonts w:cs="Arial"/>
        </w:rPr>
        <w:t>3.</w:t>
      </w:r>
      <w:r w:rsidR="00C95CEC" w:rsidRPr="007E45FB">
        <w:rPr>
          <w:rFonts w:cs="Arial"/>
        </w:rPr>
        <w:t>5</w:t>
      </w:r>
      <w:r w:rsidRPr="007E45FB">
        <w:rPr>
          <w:rFonts w:cs="Arial"/>
        </w:rPr>
        <w:t>.</w:t>
      </w:r>
      <w:r w:rsidR="00F422BB" w:rsidRPr="007E45FB">
        <w:rPr>
          <w:rFonts w:cs="Arial"/>
        </w:rPr>
        <w:t xml:space="preserve"> Принятие решения о выдаче разрешения на установку и эксплуатацию рекламной конструкции (об отказе в выдаче разрешения на установку и эксп</w:t>
      </w:r>
      <w:r w:rsidR="004F76BC" w:rsidRPr="007E45FB">
        <w:rPr>
          <w:rFonts w:cs="Arial"/>
        </w:rPr>
        <w:t>луатацию рекламной конструкции)</w:t>
      </w:r>
    </w:p>
    <w:p w:rsidR="00C95CEC" w:rsidRPr="007E45FB" w:rsidRDefault="00C95CEC" w:rsidP="00373CEB">
      <w:pPr>
        <w:pStyle w:val="ConsPlusNormal"/>
        <w:ind w:right="-16" w:firstLine="567"/>
        <w:jc w:val="both"/>
        <w:rPr>
          <w:sz w:val="24"/>
          <w:szCs w:val="24"/>
        </w:rPr>
      </w:pPr>
    </w:p>
    <w:p w:rsidR="0007476C" w:rsidRPr="007E45FB" w:rsidRDefault="00F2577D" w:rsidP="00373CEB">
      <w:pPr>
        <w:pStyle w:val="ConsPlusNormal"/>
        <w:ind w:right="-16" w:firstLine="567"/>
        <w:jc w:val="both"/>
        <w:rPr>
          <w:sz w:val="24"/>
          <w:szCs w:val="24"/>
        </w:rPr>
      </w:pPr>
      <w:r w:rsidRPr="007E45FB">
        <w:rPr>
          <w:sz w:val="24"/>
          <w:szCs w:val="24"/>
        </w:rPr>
        <w:t>3.</w:t>
      </w:r>
      <w:r w:rsidR="00C95CEC" w:rsidRPr="007E45FB">
        <w:rPr>
          <w:sz w:val="24"/>
          <w:szCs w:val="24"/>
        </w:rPr>
        <w:t>5</w:t>
      </w:r>
      <w:r w:rsidR="00A00EE1" w:rsidRPr="007E45FB">
        <w:rPr>
          <w:sz w:val="24"/>
          <w:szCs w:val="24"/>
        </w:rPr>
        <w:t>.1</w:t>
      </w:r>
      <w:r w:rsidRPr="007E45FB">
        <w:rPr>
          <w:sz w:val="24"/>
          <w:szCs w:val="24"/>
        </w:rPr>
        <w:t>.</w:t>
      </w:r>
      <w:r w:rsidR="00614D73" w:rsidRPr="007E45FB">
        <w:rPr>
          <w:sz w:val="24"/>
          <w:szCs w:val="24"/>
        </w:rPr>
        <w:t xml:space="preserve"> Основанием для начала административной процедуры по принятию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является </w:t>
      </w:r>
      <w:r w:rsidR="008C1C3B" w:rsidRPr="007E45FB">
        <w:rPr>
          <w:sz w:val="24"/>
          <w:szCs w:val="24"/>
        </w:rPr>
        <w:t xml:space="preserve">поступление </w:t>
      </w:r>
      <w:r w:rsidR="00CF4441" w:rsidRPr="007E45FB">
        <w:rPr>
          <w:sz w:val="24"/>
          <w:szCs w:val="24"/>
        </w:rPr>
        <w:t>должностному лицу</w:t>
      </w:r>
      <w:r w:rsidR="00567AD4" w:rsidRPr="007E45FB">
        <w:rPr>
          <w:sz w:val="24"/>
          <w:szCs w:val="24"/>
        </w:rPr>
        <w:t xml:space="preserve"> </w:t>
      </w:r>
      <w:r w:rsidR="00EF1F96" w:rsidRPr="007E45FB">
        <w:rPr>
          <w:sz w:val="24"/>
          <w:szCs w:val="24"/>
        </w:rPr>
        <w:t>администрации</w:t>
      </w:r>
      <w:r w:rsidR="00CF4441" w:rsidRPr="007E45FB">
        <w:rPr>
          <w:sz w:val="24"/>
          <w:szCs w:val="24"/>
        </w:rPr>
        <w:t xml:space="preserve">, ответственному </w:t>
      </w:r>
      <w:r w:rsidR="00567AD4" w:rsidRPr="007E45FB">
        <w:rPr>
          <w:sz w:val="24"/>
          <w:szCs w:val="24"/>
        </w:rPr>
        <w:t xml:space="preserve">за предоставление муниципальной услуги </w:t>
      </w:r>
      <w:r w:rsidR="00CF4441" w:rsidRPr="007E45FB">
        <w:rPr>
          <w:sz w:val="24"/>
          <w:szCs w:val="24"/>
        </w:rPr>
        <w:t xml:space="preserve">зарегистрированного заявления о предоставлении муниципальной услуги, </w:t>
      </w:r>
      <w:r w:rsidR="000E5E19" w:rsidRPr="007E45FB">
        <w:rPr>
          <w:sz w:val="24"/>
          <w:szCs w:val="24"/>
        </w:rPr>
        <w:t xml:space="preserve">и </w:t>
      </w:r>
      <w:r w:rsidR="007715B6" w:rsidRPr="007E45FB">
        <w:rPr>
          <w:sz w:val="24"/>
          <w:szCs w:val="24"/>
        </w:rPr>
        <w:t>документов</w:t>
      </w:r>
      <w:r w:rsidR="00CF4441" w:rsidRPr="007E45FB">
        <w:rPr>
          <w:sz w:val="24"/>
          <w:szCs w:val="24"/>
        </w:rPr>
        <w:t xml:space="preserve"> (сведений)</w:t>
      </w:r>
      <w:r w:rsidR="007715B6" w:rsidRPr="007E45FB">
        <w:rPr>
          <w:sz w:val="24"/>
          <w:szCs w:val="24"/>
        </w:rPr>
        <w:t xml:space="preserve">, указанных </w:t>
      </w:r>
      <w:r w:rsidR="0007476C" w:rsidRPr="007E45FB">
        <w:rPr>
          <w:sz w:val="24"/>
          <w:szCs w:val="24"/>
        </w:rPr>
        <w:t xml:space="preserve">в </w:t>
      </w:r>
      <w:r w:rsidR="007715B6" w:rsidRPr="007E45FB">
        <w:rPr>
          <w:sz w:val="24"/>
          <w:szCs w:val="24"/>
        </w:rPr>
        <w:t>пункт</w:t>
      </w:r>
      <w:r w:rsidR="00336D05" w:rsidRPr="007E45FB">
        <w:rPr>
          <w:sz w:val="24"/>
          <w:szCs w:val="24"/>
        </w:rPr>
        <w:t>е</w:t>
      </w:r>
      <w:r w:rsidR="00CF4441" w:rsidRPr="007E45FB">
        <w:rPr>
          <w:sz w:val="24"/>
          <w:szCs w:val="24"/>
        </w:rPr>
        <w:t xml:space="preserve"> 2.</w:t>
      </w:r>
      <w:r w:rsidR="000E5E19" w:rsidRPr="007E45FB">
        <w:rPr>
          <w:sz w:val="24"/>
          <w:szCs w:val="24"/>
        </w:rPr>
        <w:t>6</w:t>
      </w:r>
      <w:r w:rsidR="00336D05" w:rsidRPr="007E45FB">
        <w:rPr>
          <w:sz w:val="24"/>
          <w:szCs w:val="24"/>
        </w:rPr>
        <w:t xml:space="preserve"> н</w:t>
      </w:r>
      <w:r w:rsidR="000E5E19" w:rsidRPr="007E45FB">
        <w:rPr>
          <w:sz w:val="24"/>
          <w:szCs w:val="24"/>
        </w:rPr>
        <w:t>астоящего А</w:t>
      </w:r>
      <w:r w:rsidR="007715B6" w:rsidRPr="007E45FB">
        <w:rPr>
          <w:sz w:val="24"/>
          <w:szCs w:val="24"/>
        </w:rPr>
        <w:t>дминистративного регламента</w:t>
      </w:r>
      <w:r w:rsidR="0007476C" w:rsidRPr="007E45FB">
        <w:rPr>
          <w:sz w:val="24"/>
          <w:szCs w:val="24"/>
        </w:rPr>
        <w:t>.</w:t>
      </w:r>
    </w:p>
    <w:p w:rsidR="00614D73" w:rsidRPr="007E45FB" w:rsidRDefault="00A00EE1" w:rsidP="00373CEB">
      <w:pPr>
        <w:autoSpaceDE w:val="0"/>
        <w:autoSpaceDN w:val="0"/>
        <w:adjustRightInd w:val="0"/>
        <w:ind w:right="-16"/>
        <w:rPr>
          <w:rFonts w:cs="Arial"/>
        </w:rPr>
      </w:pPr>
      <w:r w:rsidRPr="007E45FB">
        <w:rPr>
          <w:rFonts w:cs="Arial"/>
        </w:rPr>
        <w:t>3.</w:t>
      </w:r>
      <w:r w:rsidR="00C95CEC" w:rsidRPr="007E45FB">
        <w:rPr>
          <w:rFonts w:cs="Arial"/>
        </w:rPr>
        <w:t>5</w:t>
      </w:r>
      <w:r w:rsidR="00614D73" w:rsidRPr="007E45FB">
        <w:rPr>
          <w:rFonts w:cs="Arial"/>
        </w:rPr>
        <w:t>.</w:t>
      </w:r>
      <w:r w:rsidRPr="007E45FB">
        <w:rPr>
          <w:rFonts w:cs="Arial"/>
        </w:rPr>
        <w:t>2</w:t>
      </w:r>
      <w:r w:rsidR="007C7EA5" w:rsidRPr="007E45FB">
        <w:rPr>
          <w:rFonts w:cs="Arial"/>
        </w:rPr>
        <w:t>.</w:t>
      </w:r>
      <w:r w:rsidR="00614D73" w:rsidRPr="007E45FB">
        <w:rPr>
          <w:rFonts w:cs="Arial"/>
        </w:rPr>
        <w:t xml:space="preserve"> Критерием принятия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является наличие или отсутствие оснований,</w:t>
      </w:r>
      <w:r w:rsidR="00336D05" w:rsidRPr="007E45FB">
        <w:rPr>
          <w:rFonts w:cs="Arial"/>
        </w:rPr>
        <w:t xml:space="preserve"> предусмотренн</w:t>
      </w:r>
      <w:r w:rsidR="00614D73" w:rsidRPr="007E45FB">
        <w:rPr>
          <w:rFonts w:cs="Arial"/>
        </w:rPr>
        <w:t>ых пункт</w:t>
      </w:r>
      <w:r w:rsidR="00336D05" w:rsidRPr="007E45FB">
        <w:rPr>
          <w:rFonts w:cs="Arial"/>
        </w:rPr>
        <w:t>ом</w:t>
      </w:r>
      <w:r w:rsidR="00614D73" w:rsidRPr="007E45FB">
        <w:rPr>
          <w:rFonts w:cs="Arial"/>
        </w:rPr>
        <w:t xml:space="preserve"> </w:t>
      </w:r>
      <w:r w:rsidR="007C7EA5" w:rsidRPr="007E45FB">
        <w:rPr>
          <w:rFonts w:cs="Arial"/>
        </w:rPr>
        <w:t>2.</w:t>
      </w:r>
      <w:r w:rsidR="00336D05" w:rsidRPr="007E45FB">
        <w:rPr>
          <w:rFonts w:cs="Arial"/>
        </w:rPr>
        <w:t>9</w:t>
      </w:r>
      <w:r w:rsidR="00614D73" w:rsidRPr="007E45FB">
        <w:rPr>
          <w:rFonts w:cs="Arial"/>
        </w:rPr>
        <w:t xml:space="preserve"> </w:t>
      </w:r>
      <w:r w:rsidR="00336D05" w:rsidRPr="007E45FB">
        <w:rPr>
          <w:rFonts w:cs="Arial"/>
        </w:rPr>
        <w:t>настоящего А</w:t>
      </w:r>
      <w:r w:rsidR="00614D73" w:rsidRPr="007E45FB">
        <w:rPr>
          <w:rFonts w:cs="Arial"/>
        </w:rPr>
        <w:t>дминистративного регламента.</w:t>
      </w:r>
    </w:p>
    <w:p w:rsidR="009D18A5" w:rsidRPr="007E45FB" w:rsidRDefault="00544CE4" w:rsidP="00373CEB">
      <w:pPr>
        <w:autoSpaceDE w:val="0"/>
        <w:autoSpaceDN w:val="0"/>
        <w:adjustRightInd w:val="0"/>
        <w:ind w:right="-16"/>
        <w:rPr>
          <w:rFonts w:cs="Arial"/>
        </w:rPr>
      </w:pPr>
      <w:r w:rsidRPr="007E45FB">
        <w:rPr>
          <w:rFonts w:cs="Arial"/>
        </w:rPr>
        <w:t>3</w:t>
      </w:r>
      <w:r w:rsidR="00614D73" w:rsidRPr="007E45FB">
        <w:rPr>
          <w:rFonts w:cs="Arial"/>
        </w:rPr>
        <w:t>.</w:t>
      </w:r>
      <w:r w:rsidR="00C95CEC" w:rsidRPr="007E45FB">
        <w:rPr>
          <w:rFonts w:cs="Arial"/>
        </w:rPr>
        <w:t>5</w:t>
      </w:r>
      <w:r w:rsidR="00A00EE1" w:rsidRPr="007E45FB">
        <w:rPr>
          <w:rFonts w:cs="Arial"/>
        </w:rPr>
        <w:t>.3</w:t>
      </w:r>
      <w:r w:rsidRPr="007E45FB">
        <w:rPr>
          <w:rFonts w:cs="Arial"/>
        </w:rPr>
        <w:t>.</w:t>
      </w:r>
      <w:r w:rsidR="00614D73" w:rsidRPr="007E45FB">
        <w:rPr>
          <w:rFonts w:cs="Arial"/>
        </w:rPr>
        <w:t xml:space="preserve"> </w:t>
      </w:r>
      <w:r w:rsidR="00673977" w:rsidRPr="007E45FB">
        <w:rPr>
          <w:rFonts w:cs="Arial"/>
        </w:rPr>
        <w:t>Должностное лицо</w:t>
      </w:r>
      <w:r w:rsidR="00614D73" w:rsidRPr="007E45FB">
        <w:rPr>
          <w:rFonts w:cs="Arial"/>
        </w:rPr>
        <w:t xml:space="preserve"> </w:t>
      </w:r>
      <w:r w:rsidR="00336D05" w:rsidRPr="007E45FB">
        <w:rPr>
          <w:rFonts w:cs="Arial"/>
        </w:rPr>
        <w:t>администрации,</w:t>
      </w:r>
      <w:r w:rsidR="00614D73" w:rsidRPr="007E45FB">
        <w:rPr>
          <w:rFonts w:cs="Arial"/>
        </w:rPr>
        <w:t xml:space="preserve"> ответственн</w:t>
      </w:r>
      <w:r w:rsidR="00673977" w:rsidRPr="007E45FB">
        <w:rPr>
          <w:rFonts w:cs="Arial"/>
        </w:rPr>
        <w:t>ое</w:t>
      </w:r>
      <w:r w:rsidR="00614D73" w:rsidRPr="007E45FB">
        <w:rPr>
          <w:rFonts w:cs="Arial"/>
        </w:rPr>
        <w:t xml:space="preserve"> за предоставление муниципальной услуги, в течение </w:t>
      </w:r>
      <w:r w:rsidR="00475A44" w:rsidRPr="007E45FB">
        <w:rPr>
          <w:rFonts w:cs="Arial"/>
        </w:rPr>
        <w:t>7</w:t>
      </w:r>
      <w:r w:rsidR="00614D73" w:rsidRPr="007E45FB">
        <w:rPr>
          <w:rFonts w:cs="Arial"/>
        </w:rPr>
        <w:t xml:space="preserve"> </w:t>
      </w:r>
      <w:r w:rsidR="007E6ED6" w:rsidRPr="007E45FB">
        <w:rPr>
          <w:rFonts w:cs="Arial"/>
        </w:rPr>
        <w:t>рабочих</w:t>
      </w:r>
      <w:r w:rsidR="00614D73" w:rsidRPr="007E45FB">
        <w:rPr>
          <w:rFonts w:cs="Arial"/>
        </w:rPr>
        <w:t xml:space="preserve"> дней с даты поступления к нему документов</w:t>
      </w:r>
      <w:r w:rsidR="009D18A5" w:rsidRPr="007E45FB">
        <w:rPr>
          <w:rFonts w:cs="Arial"/>
        </w:rPr>
        <w:t xml:space="preserve"> (сведений)</w:t>
      </w:r>
      <w:r w:rsidR="00614D73" w:rsidRPr="007E45FB">
        <w:rPr>
          <w:rFonts w:cs="Arial"/>
        </w:rPr>
        <w:t xml:space="preserve">, </w:t>
      </w:r>
      <w:r w:rsidR="00C42BAC" w:rsidRPr="007E45FB">
        <w:rPr>
          <w:rFonts w:cs="Arial"/>
        </w:rPr>
        <w:t xml:space="preserve">указанных в пункте </w:t>
      </w:r>
      <w:r w:rsidR="00336D05" w:rsidRPr="007E45FB">
        <w:rPr>
          <w:rFonts w:cs="Arial"/>
        </w:rPr>
        <w:t>2.6</w:t>
      </w:r>
      <w:r w:rsidR="00C42BAC" w:rsidRPr="007E45FB">
        <w:rPr>
          <w:rFonts w:cs="Arial"/>
        </w:rPr>
        <w:t xml:space="preserve"> </w:t>
      </w:r>
      <w:r w:rsidR="009D18A5" w:rsidRPr="007E45FB">
        <w:rPr>
          <w:rFonts w:cs="Arial"/>
        </w:rPr>
        <w:t>настоящего А</w:t>
      </w:r>
      <w:r w:rsidR="00C42BAC" w:rsidRPr="007E45FB">
        <w:rPr>
          <w:rFonts w:cs="Arial"/>
        </w:rPr>
        <w:t>дминистративного регламента</w:t>
      </w:r>
      <w:r w:rsidR="00614D73" w:rsidRPr="007E45FB">
        <w:rPr>
          <w:rFonts w:cs="Arial"/>
        </w:rPr>
        <w:t xml:space="preserve">, проверяет </w:t>
      </w:r>
      <w:r w:rsidR="00273D94" w:rsidRPr="007E45FB">
        <w:rPr>
          <w:rFonts w:cs="Arial"/>
        </w:rPr>
        <w:t xml:space="preserve">и анализирует </w:t>
      </w:r>
      <w:r w:rsidR="00614D73" w:rsidRPr="007E45FB">
        <w:rPr>
          <w:rFonts w:cs="Arial"/>
        </w:rPr>
        <w:t xml:space="preserve">указанные документы </w:t>
      </w:r>
      <w:r w:rsidR="009D18A5" w:rsidRPr="007E45FB">
        <w:rPr>
          <w:rFonts w:cs="Arial"/>
        </w:rPr>
        <w:t xml:space="preserve">(сведения) </w:t>
      </w:r>
      <w:r w:rsidR="00614D73" w:rsidRPr="007E45FB">
        <w:rPr>
          <w:rFonts w:cs="Arial"/>
        </w:rPr>
        <w:t xml:space="preserve">на наличие оснований, указанных в </w:t>
      </w:r>
      <w:r w:rsidR="009D18A5" w:rsidRPr="007E45FB">
        <w:rPr>
          <w:rFonts w:cs="Arial"/>
        </w:rPr>
        <w:t xml:space="preserve">пункте </w:t>
      </w:r>
      <w:r w:rsidR="00D533E3" w:rsidRPr="007E45FB">
        <w:rPr>
          <w:rFonts w:cs="Arial"/>
        </w:rPr>
        <w:t>2.</w:t>
      </w:r>
      <w:r w:rsidR="009D18A5" w:rsidRPr="007E45FB">
        <w:rPr>
          <w:rFonts w:cs="Arial"/>
        </w:rPr>
        <w:t>9</w:t>
      </w:r>
      <w:r w:rsidR="00D533E3" w:rsidRPr="007E45FB">
        <w:rPr>
          <w:rFonts w:cs="Arial"/>
        </w:rPr>
        <w:t xml:space="preserve"> </w:t>
      </w:r>
      <w:r w:rsidR="009D18A5" w:rsidRPr="007E45FB">
        <w:rPr>
          <w:rFonts w:cs="Arial"/>
        </w:rPr>
        <w:t>настоящего А</w:t>
      </w:r>
      <w:r w:rsidR="00614D73" w:rsidRPr="007E45FB">
        <w:rPr>
          <w:rFonts w:cs="Arial"/>
        </w:rPr>
        <w:t>дминистративного регламента.</w:t>
      </w:r>
    </w:p>
    <w:p w:rsidR="00614D73" w:rsidRPr="007E45FB" w:rsidRDefault="00C95CEC" w:rsidP="0033311E">
      <w:pPr>
        <w:pStyle w:val="ConsPlusNormal"/>
        <w:ind w:right="-16" w:firstLine="567"/>
        <w:jc w:val="both"/>
        <w:rPr>
          <w:sz w:val="24"/>
          <w:szCs w:val="24"/>
        </w:rPr>
      </w:pPr>
      <w:r w:rsidRPr="007E45FB">
        <w:rPr>
          <w:sz w:val="24"/>
          <w:szCs w:val="24"/>
        </w:rPr>
        <w:t>3.5</w:t>
      </w:r>
      <w:r w:rsidR="00614D73" w:rsidRPr="007E45FB">
        <w:rPr>
          <w:sz w:val="24"/>
          <w:szCs w:val="24"/>
        </w:rPr>
        <w:t>.</w:t>
      </w:r>
      <w:r w:rsidR="00A00EE1" w:rsidRPr="007E45FB">
        <w:rPr>
          <w:sz w:val="24"/>
          <w:szCs w:val="24"/>
        </w:rPr>
        <w:t>4</w:t>
      </w:r>
      <w:r w:rsidR="00910190" w:rsidRPr="007E45FB">
        <w:rPr>
          <w:sz w:val="24"/>
          <w:szCs w:val="24"/>
        </w:rPr>
        <w:t>.</w:t>
      </w:r>
      <w:r w:rsidR="00614D73" w:rsidRPr="007E45FB">
        <w:rPr>
          <w:sz w:val="24"/>
          <w:szCs w:val="24"/>
        </w:rPr>
        <w:t xml:space="preserve"> П</w:t>
      </w:r>
      <w:r w:rsidR="009D18A5" w:rsidRPr="007E45FB">
        <w:rPr>
          <w:sz w:val="24"/>
          <w:szCs w:val="24"/>
        </w:rPr>
        <w:t>ри отсутстви</w:t>
      </w:r>
      <w:r w:rsidR="00273D94" w:rsidRPr="007E45FB">
        <w:rPr>
          <w:sz w:val="24"/>
          <w:szCs w:val="24"/>
        </w:rPr>
        <w:t>и</w:t>
      </w:r>
      <w:r w:rsidR="009D18A5" w:rsidRPr="007E45FB">
        <w:rPr>
          <w:sz w:val="24"/>
          <w:szCs w:val="24"/>
        </w:rPr>
        <w:t xml:space="preserve"> </w:t>
      </w:r>
      <w:r w:rsidR="00614D73" w:rsidRPr="007E45FB">
        <w:rPr>
          <w:sz w:val="24"/>
          <w:szCs w:val="24"/>
        </w:rPr>
        <w:t xml:space="preserve">оснований, указанных в </w:t>
      </w:r>
      <w:r w:rsidR="0006429B" w:rsidRPr="007E45FB">
        <w:rPr>
          <w:sz w:val="24"/>
          <w:szCs w:val="24"/>
        </w:rPr>
        <w:t>пункте 2.</w:t>
      </w:r>
      <w:r w:rsidR="009D18A5" w:rsidRPr="007E45FB">
        <w:rPr>
          <w:sz w:val="24"/>
          <w:szCs w:val="24"/>
        </w:rPr>
        <w:t>9</w:t>
      </w:r>
      <w:r w:rsidR="0006429B" w:rsidRPr="007E45FB">
        <w:rPr>
          <w:sz w:val="24"/>
          <w:szCs w:val="24"/>
        </w:rPr>
        <w:t xml:space="preserve"> </w:t>
      </w:r>
      <w:r w:rsidR="009D18A5" w:rsidRPr="007E45FB">
        <w:rPr>
          <w:sz w:val="24"/>
          <w:szCs w:val="24"/>
        </w:rPr>
        <w:t>настоящего Административного регламента</w:t>
      </w:r>
      <w:r w:rsidR="00614D73" w:rsidRPr="007E45FB">
        <w:rPr>
          <w:sz w:val="24"/>
          <w:szCs w:val="24"/>
        </w:rPr>
        <w:t xml:space="preserve">, </w:t>
      </w:r>
      <w:r w:rsidR="008564FA" w:rsidRPr="007E45FB">
        <w:rPr>
          <w:sz w:val="24"/>
          <w:szCs w:val="24"/>
        </w:rPr>
        <w:t>должностное лицо</w:t>
      </w:r>
      <w:r w:rsidR="00614D73" w:rsidRPr="007E45FB">
        <w:rPr>
          <w:sz w:val="24"/>
          <w:szCs w:val="24"/>
        </w:rPr>
        <w:t xml:space="preserve"> </w:t>
      </w:r>
      <w:r w:rsidR="00EF1F96" w:rsidRPr="007E45FB">
        <w:rPr>
          <w:sz w:val="24"/>
          <w:szCs w:val="24"/>
        </w:rPr>
        <w:t>администрации</w:t>
      </w:r>
      <w:r w:rsidR="00614D73" w:rsidRPr="007E45FB">
        <w:rPr>
          <w:sz w:val="24"/>
          <w:szCs w:val="24"/>
        </w:rPr>
        <w:t>, ответственн</w:t>
      </w:r>
      <w:r w:rsidR="008564FA" w:rsidRPr="007E45FB">
        <w:rPr>
          <w:sz w:val="24"/>
          <w:szCs w:val="24"/>
        </w:rPr>
        <w:t>ое</w:t>
      </w:r>
      <w:r w:rsidR="00614D73" w:rsidRPr="007E45FB">
        <w:rPr>
          <w:sz w:val="24"/>
          <w:szCs w:val="24"/>
        </w:rPr>
        <w:t xml:space="preserve"> за предоставление муниципальной услуги, в течение </w:t>
      </w:r>
      <w:r w:rsidR="0084114C" w:rsidRPr="007E45FB">
        <w:rPr>
          <w:sz w:val="24"/>
          <w:szCs w:val="24"/>
        </w:rPr>
        <w:t>7</w:t>
      </w:r>
      <w:r w:rsidR="00614D73" w:rsidRPr="007E45FB">
        <w:rPr>
          <w:sz w:val="24"/>
          <w:szCs w:val="24"/>
        </w:rPr>
        <w:t xml:space="preserve"> </w:t>
      </w:r>
      <w:r w:rsidR="004C3CB8" w:rsidRPr="007E45FB">
        <w:rPr>
          <w:sz w:val="24"/>
          <w:szCs w:val="24"/>
        </w:rPr>
        <w:t>рабочих</w:t>
      </w:r>
      <w:r w:rsidR="00614D73" w:rsidRPr="007E45FB">
        <w:rPr>
          <w:sz w:val="24"/>
          <w:szCs w:val="24"/>
        </w:rPr>
        <w:t xml:space="preserve"> дней с даты установления отсутствия таких оснований </w:t>
      </w:r>
      <w:r w:rsidR="006E5ACD" w:rsidRPr="007E45FB">
        <w:rPr>
          <w:sz w:val="24"/>
          <w:szCs w:val="24"/>
        </w:rPr>
        <w:t xml:space="preserve">в письменной форме </w:t>
      </w:r>
      <w:r w:rsidR="0033311E" w:rsidRPr="007E45FB">
        <w:rPr>
          <w:sz w:val="24"/>
          <w:szCs w:val="24"/>
        </w:rPr>
        <w:t>готови</w:t>
      </w:r>
      <w:r w:rsidR="00743B01" w:rsidRPr="007E45FB">
        <w:rPr>
          <w:sz w:val="24"/>
          <w:szCs w:val="24"/>
        </w:rPr>
        <w:t xml:space="preserve">т </w:t>
      </w:r>
      <w:r w:rsidR="004A6A69" w:rsidRPr="007E45FB">
        <w:rPr>
          <w:sz w:val="24"/>
          <w:szCs w:val="24"/>
        </w:rPr>
        <w:t>проект решения о выдаче разрешения на установку и эксплуатацию рекламной конструкции</w:t>
      </w:r>
      <w:r w:rsidR="00EE74A8" w:rsidRPr="007E45FB">
        <w:rPr>
          <w:sz w:val="24"/>
          <w:szCs w:val="24"/>
        </w:rPr>
        <w:t xml:space="preserve"> (оформля</w:t>
      </w:r>
      <w:r w:rsidR="00C112AF" w:rsidRPr="007E45FB">
        <w:rPr>
          <w:sz w:val="24"/>
          <w:szCs w:val="24"/>
        </w:rPr>
        <w:t xml:space="preserve">емого распоряжением </w:t>
      </w:r>
      <w:r w:rsidR="00EF1F96" w:rsidRPr="007E45FB">
        <w:rPr>
          <w:sz w:val="24"/>
          <w:szCs w:val="24"/>
        </w:rPr>
        <w:t>администрации</w:t>
      </w:r>
      <w:r w:rsidR="00C112AF" w:rsidRPr="007E45FB">
        <w:rPr>
          <w:sz w:val="24"/>
          <w:szCs w:val="24"/>
        </w:rPr>
        <w:t>)</w:t>
      </w:r>
      <w:r w:rsidR="004A6A69" w:rsidRPr="007E45FB">
        <w:rPr>
          <w:sz w:val="24"/>
          <w:szCs w:val="24"/>
        </w:rPr>
        <w:t xml:space="preserve"> и </w:t>
      </w:r>
      <w:r w:rsidR="0033311E" w:rsidRPr="007E45FB">
        <w:rPr>
          <w:sz w:val="24"/>
          <w:szCs w:val="24"/>
        </w:rPr>
        <w:t>представ</w:t>
      </w:r>
      <w:r w:rsidR="00614D73" w:rsidRPr="007E45FB">
        <w:rPr>
          <w:sz w:val="24"/>
          <w:szCs w:val="24"/>
        </w:rPr>
        <w:t xml:space="preserve">ляет </w:t>
      </w:r>
      <w:r w:rsidR="004A6A69" w:rsidRPr="007E45FB">
        <w:rPr>
          <w:sz w:val="24"/>
          <w:szCs w:val="24"/>
        </w:rPr>
        <w:t xml:space="preserve">его </w:t>
      </w:r>
      <w:r w:rsidR="00614D73" w:rsidRPr="007E45FB">
        <w:rPr>
          <w:sz w:val="24"/>
          <w:szCs w:val="24"/>
        </w:rPr>
        <w:t xml:space="preserve">на подпись главе </w:t>
      </w:r>
      <w:r w:rsidR="00EF1F96" w:rsidRPr="007E45FB">
        <w:rPr>
          <w:sz w:val="24"/>
          <w:szCs w:val="24"/>
        </w:rPr>
        <w:t xml:space="preserve">Новонадеждинского сельского поселения </w:t>
      </w:r>
      <w:r w:rsidR="00614D73" w:rsidRPr="007E45FB">
        <w:rPr>
          <w:sz w:val="24"/>
          <w:szCs w:val="24"/>
        </w:rPr>
        <w:t>.</w:t>
      </w:r>
    </w:p>
    <w:p w:rsidR="0023770C" w:rsidRPr="007E45FB" w:rsidRDefault="00614D73" w:rsidP="0023770C">
      <w:pPr>
        <w:pStyle w:val="ConsPlusNormal"/>
        <w:ind w:right="-16" w:firstLine="567"/>
        <w:jc w:val="both"/>
        <w:rPr>
          <w:sz w:val="24"/>
          <w:szCs w:val="24"/>
        </w:rPr>
      </w:pPr>
      <w:r w:rsidRPr="007E45FB">
        <w:rPr>
          <w:sz w:val="24"/>
          <w:szCs w:val="24"/>
        </w:rPr>
        <w:t>При наличи</w:t>
      </w:r>
      <w:r w:rsidR="00273D94" w:rsidRPr="007E45FB">
        <w:rPr>
          <w:sz w:val="24"/>
          <w:szCs w:val="24"/>
        </w:rPr>
        <w:t>и</w:t>
      </w:r>
      <w:r w:rsidRPr="007E45FB">
        <w:rPr>
          <w:sz w:val="24"/>
          <w:szCs w:val="24"/>
        </w:rPr>
        <w:t xml:space="preserve"> хотя бы одного из оснований, указанных в </w:t>
      </w:r>
      <w:r w:rsidR="0023770C" w:rsidRPr="007E45FB">
        <w:rPr>
          <w:sz w:val="24"/>
          <w:szCs w:val="24"/>
        </w:rPr>
        <w:t xml:space="preserve">2.9 настоящего Административного регламента, должностное лицо </w:t>
      </w:r>
      <w:r w:rsidR="00EF1F96" w:rsidRPr="007E45FB">
        <w:rPr>
          <w:sz w:val="24"/>
          <w:szCs w:val="24"/>
        </w:rPr>
        <w:t>администрации</w:t>
      </w:r>
      <w:r w:rsidR="0023770C" w:rsidRPr="007E45FB">
        <w:rPr>
          <w:sz w:val="24"/>
          <w:szCs w:val="24"/>
        </w:rPr>
        <w:t xml:space="preserve">, </w:t>
      </w:r>
      <w:r w:rsidR="00872E80" w:rsidRPr="007E45FB">
        <w:rPr>
          <w:sz w:val="24"/>
          <w:szCs w:val="24"/>
        </w:rPr>
        <w:t>ответственное</w:t>
      </w:r>
      <w:r w:rsidRPr="007E45FB">
        <w:rPr>
          <w:sz w:val="24"/>
          <w:szCs w:val="24"/>
        </w:rPr>
        <w:t xml:space="preserve"> за предоставление муниципальной услуги, в течение </w:t>
      </w:r>
      <w:r w:rsidR="00EB4B7C" w:rsidRPr="007E45FB">
        <w:rPr>
          <w:sz w:val="24"/>
          <w:szCs w:val="24"/>
        </w:rPr>
        <w:t>7</w:t>
      </w:r>
      <w:r w:rsidR="00743B01" w:rsidRPr="007E45FB">
        <w:rPr>
          <w:sz w:val="24"/>
          <w:szCs w:val="24"/>
        </w:rPr>
        <w:t xml:space="preserve"> </w:t>
      </w:r>
      <w:r w:rsidR="00DB7C20" w:rsidRPr="007E45FB">
        <w:rPr>
          <w:sz w:val="24"/>
          <w:szCs w:val="24"/>
        </w:rPr>
        <w:t>рабочих</w:t>
      </w:r>
      <w:r w:rsidRPr="007E45FB">
        <w:rPr>
          <w:sz w:val="24"/>
          <w:szCs w:val="24"/>
        </w:rPr>
        <w:t xml:space="preserve"> дней с даты установления таких оснований </w:t>
      </w:r>
      <w:r w:rsidR="006E5ACD" w:rsidRPr="007E45FB">
        <w:rPr>
          <w:sz w:val="24"/>
          <w:szCs w:val="24"/>
        </w:rPr>
        <w:t xml:space="preserve">в письменной форме </w:t>
      </w:r>
      <w:r w:rsidR="0023770C" w:rsidRPr="007E45FB">
        <w:rPr>
          <w:sz w:val="24"/>
          <w:szCs w:val="24"/>
        </w:rPr>
        <w:t xml:space="preserve">готовит проект решения </w:t>
      </w:r>
      <w:r w:rsidRPr="007E45FB">
        <w:rPr>
          <w:sz w:val="24"/>
          <w:szCs w:val="24"/>
        </w:rPr>
        <w:t>об отказе в выдаче разрешения на установку и эксплуатацию рекламной конструкции</w:t>
      </w:r>
      <w:r w:rsidR="003B10DB" w:rsidRPr="007E45FB">
        <w:rPr>
          <w:sz w:val="24"/>
          <w:szCs w:val="24"/>
        </w:rPr>
        <w:t xml:space="preserve"> (оформляемого распоряжением </w:t>
      </w:r>
      <w:r w:rsidR="00EF1F96" w:rsidRPr="007E45FB">
        <w:rPr>
          <w:sz w:val="24"/>
          <w:szCs w:val="24"/>
        </w:rPr>
        <w:t xml:space="preserve">администрации </w:t>
      </w:r>
      <w:r w:rsidR="0023770C" w:rsidRPr="007E45FB">
        <w:rPr>
          <w:sz w:val="24"/>
          <w:szCs w:val="24"/>
        </w:rPr>
        <w:t xml:space="preserve">и представляет его на подпись главе </w:t>
      </w:r>
      <w:r w:rsidR="00EF1F96" w:rsidRPr="007E45FB">
        <w:rPr>
          <w:sz w:val="24"/>
          <w:szCs w:val="24"/>
        </w:rPr>
        <w:t xml:space="preserve">Новонадеждинского сельского поселения </w:t>
      </w:r>
      <w:r w:rsidR="0023770C" w:rsidRPr="007E45FB">
        <w:rPr>
          <w:sz w:val="24"/>
          <w:szCs w:val="24"/>
        </w:rPr>
        <w:t>.</w:t>
      </w:r>
    </w:p>
    <w:p w:rsidR="00614D73" w:rsidRPr="007E45FB" w:rsidRDefault="004D48FE" w:rsidP="0023770C">
      <w:pPr>
        <w:pStyle w:val="ConsPlusNormal"/>
        <w:ind w:right="-16" w:firstLine="567"/>
        <w:jc w:val="both"/>
        <w:rPr>
          <w:sz w:val="24"/>
          <w:szCs w:val="24"/>
        </w:rPr>
      </w:pPr>
      <w:r w:rsidRPr="007E45FB">
        <w:rPr>
          <w:sz w:val="24"/>
          <w:szCs w:val="24"/>
        </w:rPr>
        <w:t>3.</w:t>
      </w:r>
      <w:r w:rsidR="00C95CEC" w:rsidRPr="007E45FB">
        <w:rPr>
          <w:sz w:val="24"/>
          <w:szCs w:val="24"/>
        </w:rPr>
        <w:t>5</w:t>
      </w:r>
      <w:r w:rsidRPr="007E45FB">
        <w:rPr>
          <w:sz w:val="24"/>
          <w:szCs w:val="24"/>
        </w:rPr>
        <w:t>.</w:t>
      </w:r>
      <w:r w:rsidR="0023770C" w:rsidRPr="007E45FB">
        <w:rPr>
          <w:sz w:val="24"/>
          <w:szCs w:val="24"/>
        </w:rPr>
        <w:t>5</w:t>
      </w:r>
      <w:r w:rsidR="00614D73" w:rsidRPr="007E45FB">
        <w:rPr>
          <w:sz w:val="24"/>
          <w:szCs w:val="24"/>
        </w:rPr>
        <w:t xml:space="preserve">. Подписанное </w:t>
      </w:r>
      <w:r w:rsidR="0043777D" w:rsidRPr="007E45FB">
        <w:rPr>
          <w:sz w:val="24"/>
          <w:szCs w:val="24"/>
        </w:rPr>
        <w:t xml:space="preserve">главой </w:t>
      </w:r>
      <w:r w:rsidR="00EF1F96" w:rsidRPr="007E45FB">
        <w:rPr>
          <w:sz w:val="24"/>
          <w:szCs w:val="24"/>
        </w:rPr>
        <w:t>Новонадеждинского сельского поселения</w:t>
      </w:r>
      <w:r w:rsidR="0023770C" w:rsidRPr="007E45FB">
        <w:rPr>
          <w:sz w:val="24"/>
          <w:szCs w:val="24"/>
        </w:rPr>
        <w:t xml:space="preserve"> решение о выдаче </w:t>
      </w:r>
      <w:r w:rsidR="00614D73" w:rsidRPr="007E45FB">
        <w:rPr>
          <w:sz w:val="24"/>
          <w:szCs w:val="24"/>
        </w:rPr>
        <w:t>разрешени</w:t>
      </w:r>
      <w:r w:rsidR="0023770C" w:rsidRPr="007E45FB">
        <w:rPr>
          <w:sz w:val="24"/>
          <w:szCs w:val="24"/>
        </w:rPr>
        <w:t>я</w:t>
      </w:r>
      <w:r w:rsidR="00614D73" w:rsidRPr="007E45FB">
        <w:rPr>
          <w:sz w:val="24"/>
          <w:szCs w:val="24"/>
        </w:rPr>
        <w:t xml:space="preserve"> на установку и эксплуатацию рекламной конструкции </w:t>
      </w:r>
      <w:r w:rsidR="006E5ACD" w:rsidRPr="007E45FB">
        <w:rPr>
          <w:sz w:val="24"/>
          <w:szCs w:val="24"/>
        </w:rPr>
        <w:t>(</w:t>
      </w:r>
      <w:r w:rsidR="00614D73" w:rsidRPr="007E45FB">
        <w:rPr>
          <w:sz w:val="24"/>
          <w:szCs w:val="24"/>
        </w:rPr>
        <w:t>об отказе в выдаче разрешения на установку и эксплуатацию рекламной конструкции</w:t>
      </w:r>
      <w:r w:rsidR="006E5ACD" w:rsidRPr="007E45FB">
        <w:rPr>
          <w:sz w:val="24"/>
          <w:szCs w:val="24"/>
        </w:rPr>
        <w:t>)</w:t>
      </w:r>
      <w:r w:rsidR="00614D73" w:rsidRPr="007E45FB">
        <w:rPr>
          <w:sz w:val="24"/>
          <w:szCs w:val="24"/>
        </w:rPr>
        <w:t xml:space="preserve"> </w:t>
      </w:r>
      <w:r w:rsidR="0023770C" w:rsidRPr="007E45FB">
        <w:rPr>
          <w:sz w:val="24"/>
          <w:szCs w:val="24"/>
        </w:rPr>
        <w:t xml:space="preserve">не позднее </w:t>
      </w:r>
      <w:r w:rsidR="00A21DB4" w:rsidRPr="007E45FB">
        <w:rPr>
          <w:sz w:val="24"/>
          <w:szCs w:val="24"/>
        </w:rPr>
        <w:t>1</w:t>
      </w:r>
      <w:r w:rsidR="00614D73" w:rsidRPr="007E45FB">
        <w:rPr>
          <w:sz w:val="24"/>
          <w:szCs w:val="24"/>
        </w:rPr>
        <w:t xml:space="preserve"> рабочего дня, следующего за днем подписания, передается </w:t>
      </w:r>
      <w:r w:rsidR="00945423" w:rsidRPr="007E45FB">
        <w:rPr>
          <w:sz w:val="24"/>
          <w:szCs w:val="24"/>
        </w:rPr>
        <w:t xml:space="preserve">ответственному специалисту </w:t>
      </w:r>
      <w:r w:rsidR="008849C2" w:rsidRPr="007E45FB">
        <w:rPr>
          <w:sz w:val="24"/>
          <w:szCs w:val="24"/>
        </w:rPr>
        <w:t xml:space="preserve">администрации </w:t>
      </w:r>
      <w:r w:rsidR="00614D73" w:rsidRPr="007E45FB">
        <w:rPr>
          <w:sz w:val="24"/>
          <w:szCs w:val="24"/>
        </w:rPr>
        <w:t>на регистрацию</w:t>
      </w:r>
      <w:r w:rsidR="00C202B0" w:rsidRPr="007E45FB">
        <w:rPr>
          <w:sz w:val="24"/>
          <w:szCs w:val="24"/>
        </w:rPr>
        <w:t>.</w:t>
      </w:r>
      <w:r w:rsidR="00614D73" w:rsidRPr="007E45FB">
        <w:rPr>
          <w:sz w:val="24"/>
          <w:szCs w:val="24"/>
        </w:rPr>
        <w:t xml:space="preserve"> </w:t>
      </w:r>
    </w:p>
    <w:p w:rsidR="00614D73" w:rsidRPr="007E45FB" w:rsidRDefault="00C202B0" w:rsidP="00373CEB">
      <w:pPr>
        <w:autoSpaceDE w:val="0"/>
        <w:autoSpaceDN w:val="0"/>
        <w:adjustRightInd w:val="0"/>
        <w:ind w:right="-16"/>
        <w:rPr>
          <w:rFonts w:cs="Arial"/>
        </w:rPr>
      </w:pPr>
      <w:r w:rsidRPr="007E45FB">
        <w:rPr>
          <w:rFonts w:cs="Arial"/>
        </w:rPr>
        <w:t>3.</w:t>
      </w:r>
      <w:r w:rsidR="00C95CEC" w:rsidRPr="007E45FB">
        <w:rPr>
          <w:rFonts w:cs="Arial"/>
        </w:rPr>
        <w:t>5</w:t>
      </w:r>
      <w:r w:rsidR="00614D73" w:rsidRPr="007E45FB">
        <w:rPr>
          <w:rFonts w:cs="Arial"/>
        </w:rPr>
        <w:t>.</w:t>
      </w:r>
      <w:r w:rsidR="00854AF3" w:rsidRPr="007E45FB">
        <w:rPr>
          <w:rFonts w:cs="Arial"/>
        </w:rPr>
        <w:t>6</w:t>
      </w:r>
      <w:r w:rsidRPr="007E45FB">
        <w:rPr>
          <w:rFonts w:cs="Arial"/>
        </w:rPr>
        <w:t>.</w:t>
      </w:r>
      <w:r w:rsidR="00614D73" w:rsidRPr="007E45FB">
        <w:rPr>
          <w:rFonts w:cs="Arial"/>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w:t>
      </w:r>
      <w:r w:rsidR="00B12394" w:rsidRPr="007E45FB">
        <w:rPr>
          <w:rFonts w:cs="Arial"/>
        </w:rPr>
        <w:t xml:space="preserve"> превышать </w:t>
      </w:r>
      <w:r w:rsidR="0084114C" w:rsidRPr="007E45FB">
        <w:rPr>
          <w:rFonts w:cs="Arial"/>
        </w:rPr>
        <w:t>15</w:t>
      </w:r>
      <w:r w:rsidR="00614D73" w:rsidRPr="007E45FB">
        <w:rPr>
          <w:rFonts w:cs="Arial"/>
        </w:rPr>
        <w:t xml:space="preserve"> </w:t>
      </w:r>
      <w:r w:rsidR="00067E69" w:rsidRPr="007E45FB">
        <w:rPr>
          <w:rFonts w:cs="Arial"/>
        </w:rPr>
        <w:t>рабочих</w:t>
      </w:r>
      <w:r w:rsidR="00614D73" w:rsidRPr="007E45FB">
        <w:rPr>
          <w:rFonts w:cs="Arial"/>
        </w:rPr>
        <w:t xml:space="preserve"> дней со дня </w:t>
      </w:r>
      <w:r w:rsidR="00B12394" w:rsidRPr="007E45FB">
        <w:rPr>
          <w:rFonts w:cs="Arial"/>
        </w:rPr>
        <w:t>поступления должностно</w:t>
      </w:r>
      <w:r w:rsidR="004349CB" w:rsidRPr="007E45FB">
        <w:rPr>
          <w:rFonts w:cs="Arial"/>
        </w:rPr>
        <w:t>м</w:t>
      </w:r>
      <w:r w:rsidR="00B12394" w:rsidRPr="007E45FB">
        <w:rPr>
          <w:rFonts w:cs="Arial"/>
        </w:rPr>
        <w:t>у</w:t>
      </w:r>
      <w:r w:rsidR="004349CB" w:rsidRPr="007E45FB">
        <w:rPr>
          <w:rFonts w:cs="Arial"/>
        </w:rPr>
        <w:t xml:space="preserve"> лиц</w:t>
      </w:r>
      <w:r w:rsidR="00B12394" w:rsidRPr="007E45FB">
        <w:rPr>
          <w:rFonts w:cs="Arial"/>
        </w:rPr>
        <w:t>у</w:t>
      </w:r>
      <w:r w:rsidR="00614D73" w:rsidRPr="007E45FB">
        <w:rPr>
          <w:rFonts w:cs="Arial"/>
        </w:rPr>
        <w:t xml:space="preserve"> </w:t>
      </w:r>
      <w:r w:rsidR="00DA6329" w:rsidRPr="007E45FB">
        <w:rPr>
          <w:rFonts w:cs="Arial"/>
        </w:rPr>
        <w:t>администрации</w:t>
      </w:r>
      <w:r w:rsidR="00945423" w:rsidRPr="007E45FB">
        <w:rPr>
          <w:rFonts w:cs="Arial"/>
        </w:rPr>
        <w:t xml:space="preserve">, </w:t>
      </w:r>
      <w:r w:rsidR="00B12394" w:rsidRPr="007E45FB">
        <w:rPr>
          <w:rFonts w:cs="Arial"/>
        </w:rPr>
        <w:t>ответственному</w:t>
      </w:r>
      <w:r w:rsidR="00614D73" w:rsidRPr="007E45FB">
        <w:rPr>
          <w:rFonts w:cs="Arial"/>
        </w:rPr>
        <w:t xml:space="preserve"> за предоставление муниципальной услуги, документов, указанных в </w:t>
      </w:r>
      <w:r w:rsidR="00B12394" w:rsidRPr="007E45FB">
        <w:rPr>
          <w:rFonts w:cs="Arial"/>
        </w:rPr>
        <w:t xml:space="preserve">пункте </w:t>
      </w:r>
      <w:r w:rsidR="00945423" w:rsidRPr="007E45FB">
        <w:rPr>
          <w:rFonts w:cs="Arial"/>
        </w:rPr>
        <w:t>2.6 настоящего А</w:t>
      </w:r>
      <w:r w:rsidR="00614D73" w:rsidRPr="007E45FB">
        <w:rPr>
          <w:rFonts w:cs="Arial"/>
        </w:rPr>
        <w:t>дминистративного регламента.</w:t>
      </w:r>
    </w:p>
    <w:p w:rsidR="00614D73" w:rsidRPr="007E45FB" w:rsidRDefault="00C95CEC" w:rsidP="00FC6CFA">
      <w:pPr>
        <w:pStyle w:val="ConsPlusNormal"/>
        <w:ind w:right="-16" w:firstLine="567"/>
        <w:jc w:val="both"/>
        <w:rPr>
          <w:sz w:val="24"/>
          <w:szCs w:val="24"/>
        </w:rPr>
      </w:pPr>
      <w:r w:rsidRPr="007E45FB">
        <w:rPr>
          <w:sz w:val="24"/>
          <w:szCs w:val="24"/>
        </w:rPr>
        <w:t>3.5</w:t>
      </w:r>
      <w:r w:rsidR="00C202B0" w:rsidRPr="007E45FB">
        <w:rPr>
          <w:sz w:val="24"/>
          <w:szCs w:val="24"/>
        </w:rPr>
        <w:t>.</w:t>
      </w:r>
      <w:r w:rsidR="00854AF3" w:rsidRPr="007E45FB">
        <w:rPr>
          <w:sz w:val="24"/>
          <w:szCs w:val="24"/>
        </w:rPr>
        <w:t>7</w:t>
      </w:r>
      <w:r w:rsidR="00614D73" w:rsidRPr="007E45FB">
        <w:rPr>
          <w:sz w:val="24"/>
          <w:szCs w:val="24"/>
        </w:rPr>
        <w:t xml:space="preserve">. Результатом </w:t>
      </w:r>
      <w:r w:rsidR="00945423" w:rsidRPr="007E45FB">
        <w:rPr>
          <w:sz w:val="24"/>
          <w:szCs w:val="24"/>
        </w:rPr>
        <w:t xml:space="preserve">выполнения </w:t>
      </w:r>
      <w:r w:rsidR="00614D73" w:rsidRPr="007E45FB">
        <w:rPr>
          <w:sz w:val="24"/>
          <w:szCs w:val="24"/>
        </w:rPr>
        <w:t xml:space="preserve">административной процедуры по принятию решения о предоставлении (об отказе в предоставлении) муниципальной услуги </w:t>
      </w:r>
      <w:r w:rsidR="00614D73" w:rsidRPr="007E45FB">
        <w:rPr>
          <w:sz w:val="24"/>
          <w:szCs w:val="24"/>
        </w:rPr>
        <w:lastRenderedPageBreak/>
        <w:t>является наличие подписанн</w:t>
      </w:r>
      <w:r w:rsidR="00A860B5" w:rsidRPr="007E45FB">
        <w:rPr>
          <w:sz w:val="24"/>
          <w:szCs w:val="24"/>
        </w:rPr>
        <w:t>ого</w:t>
      </w:r>
      <w:r w:rsidR="00614D73" w:rsidRPr="007E45FB">
        <w:rPr>
          <w:sz w:val="24"/>
          <w:szCs w:val="24"/>
        </w:rPr>
        <w:t xml:space="preserve"> </w:t>
      </w:r>
      <w:r w:rsidR="00EF1F96" w:rsidRPr="007E45FB">
        <w:rPr>
          <w:sz w:val="24"/>
          <w:szCs w:val="24"/>
        </w:rPr>
        <w:t xml:space="preserve">главой  Новонадеждинского сельского поселения </w:t>
      </w:r>
      <w:r w:rsidR="00C202B0" w:rsidRPr="007E45FB">
        <w:rPr>
          <w:sz w:val="24"/>
          <w:szCs w:val="24"/>
        </w:rPr>
        <w:t xml:space="preserve"> </w:t>
      </w:r>
      <w:r w:rsidR="00FC6CFA" w:rsidRPr="007E45FB">
        <w:rPr>
          <w:sz w:val="24"/>
          <w:szCs w:val="24"/>
        </w:rPr>
        <w:t>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r w:rsidR="005C4CB3" w:rsidRPr="007E45FB">
        <w:rPr>
          <w:sz w:val="24"/>
          <w:szCs w:val="24"/>
        </w:rPr>
        <w:t xml:space="preserve">, оформленного </w:t>
      </w:r>
      <w:r w:rsidR="009810C1" w:rsidRPr="007E45FB">
        <w:rPr>
          <w:sz w:val="24"/>
          <w:szCs w:val="24"/>
        </w:rPr>
        <w:t>в виде распоряжения</w:t>
      </w:r>
      <w:r w:rsidR="005C4CB3" w:rsidRPr="007E45FB">
        <w:rPr>
          <w:sz w:val="24"/>
          <w:szCs w:val="24"/>
        </w:rPr>
        <w:t xml:space="preserve"> </w:t>
      </w:r>
      <w:r w:rsidR="00DA6329" w:rsidRPr="007E45FB">
        <w:rPr>
          <w:sz w:val="24"/>
          <w:szCs w:val="24"/>
        </w:rPr>
        <w:t>администрации</w:t>
      </w:r>
      <w:r w:rsidR="005C4CB3" w:rsidRPr="007E45FB">
        <w:rPr>
          <w:sz w:val="24"/>
          <w:szCs w:val="24"/>
        </w:rPr>
        <w:t>.</w:t>
      </w:r>
    </w:p>
    <w:p w:rsidR="00C95CEC" w:rsidRPr="007E45FB" w:rsidRDefault="00C95CEC" w:rsidP="00373CEB">
      <w:pPr>
        <w:autoSpaceDE w:val="0"/>
        <w:autoSpaceDN w:val="0"/>
        <w:adjustRightInd w:val="0"/>
        <w:ind w:right="-16"/>
        <w:rPr>
          <w:rFonts w:cs="Arial"/>
        </w:rPr>
      </w:pPr>
    </w:p>
    <w:p w:rsidR="00BB3341" w:rsidRPr="007E45FB" w:rsidRDefault="00C95CEC" w:rsidP="001F5F4C">
      <w:pPr>
        <w:autoSpaceDE w:val="0"/>
        <w:autoSpaceDN w:val="0"/>
        <w:adjustRightInd w:val="0"/>
        <w:ind w:right="-16" w:firstLine="0"/>
        <w:jc w:val="center"/>
        <w:rPr>
          <w:rFonts w:cs="Arial"/>
        </w:rPr>
      </w:pPr>
      <w:r w:rsidRPr="007E45FB">
        <w:rPr>
          <w:rFonts w:cs="Arial"/>
        </w:rPr>
        <w:t>3.6</w:t>
      </w:r>
      <w:r w:rsidR="00A85BD9" w:rsidRPr="007E45FB">
        <w:rPr>
          <w:rFonts w:cs="Arial"/>
        </w:rPr>
        <w:t xml:space="preserve">. </w:t>
      </w:r>
      <w:r w:rsidR="005B5622" w:rsidRPr="007E45FB">
        <w:rPr>
          <w:rFonts w:cs="Arial"/>
        </w:rPr>
        <w:t>Направление (вручение)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C95CEC" w:rsidRPr="007E45FB" w:rsidRDefault="00C95CEC" w:rsidP="00373CEB">
      <w:pPr>
        <w:pStyle w:val="ConsPlusNormal"/>
        <w:ind w:right="-16" w:firstLine="567"/>
        <w:jc w:val="both"/>
        <w:rPr>
          <w:sz w:val="24"/>
          <w:szCs w:val="24"/>
        </w:rPr>
      </w:pPr>
    </w:p>
    <w:p w:rsidR="002606CB" w:rsidRPr="007E45FB" w:rsidRDefault="00A85BD9" w:rsidP="00373CEB">
      <w:pPr>
        <w:pStyle w:val="ConsPlusNormal"/>
        <w:ind w:right="-16" w:firstLine="567"/>
        <w:jc w:val="both"/>
        <w:rPr>
          <w:sz w:val="24"/>
          <w:szCs w:val="24"/>
        </w:rPr>
      </w:pPr>
      <w:r w:rsidRPr="007E45FB">
        <w:rPr>
          <w:sz w:val="24"/>
          <w:szCs w:val="24"/>
        </w:rPr>
        <w:t>3.</w:t>
      </w:r>
      <w:r w:rsidR="00C95CEC" w:rsidRPr="007E45FB">
        <w:rPr>
          <w:sz w:val="24"/>
          <w:szCs w:val="24"/>
        </w:rPr>
        <w:t>6</w:t>
      </w:r>
      <w:r w:rsidRPr="007E45FB">
        <w:rPr>
          <w:sz w:val="24"/>
          <w:szCs w:val="24"/>
        </w:rPr>
        <w:t xml:space="preserve">.1 Основанием для начала выполнения административной процедуры является принятие </w:t>
      </w:r>
      <w:r w:rsidR="005B5622" w:rsidRPr="007E45FB">
        <w:rPr>
          <w:sz w:val="24"/>
          <w:szCs w:val="24"/>
        </w:rPr>
        <w:t xml:space="preserve">решения о выдаче </w:t>
      </w:r>
      <w:r w:rsidR="002606CB" w:rsidRPr="007E45FB">
        <w:rPr>
          <w:sz w:val="24"/>
          <w:szCs w:val="24"/>
        </w:rPr>
        <w:t xml:space="preserve">разрешения на установку и эксплуатацию рекламной конструкции </w:t>
      </w:r>
      <w:r w:rsidR="00334DFE" w:rsidRPr="007E45FB">
        <w:rPr>
          <w:sz w:val="24"/>
          <w:szCs w:val="24"/>
        </w:rPr>
        <w:t>(</w:t>
      </w:r>
      <w:r w:rsidR="002606CB" w:rsidRPr="007E45FB">
        <w:rPr>
          <w:sz w:val="24"/>
          <w:szCs w:val="24"/>
        </w:rPr>
        <w:t>об отказе в выдаче разрешения на установку и эксплуатацию рекламной конструкции</w:t>
      </w:r>
      <w:r w:rsidR="00334DFE" w:rsidRPr="007E45FB">
        <w:rPr>
          <w:sz w:val="24"/>
          <w:szCs w:val="24"/>
        </w:rPr>
        <w:t>)</w:t>
      </w:r>
      <w:r w:rsidR="002606CB" w:rsidRPr="007E45FB">
        <w:rPr>
          <w:sz w:val="24"/>
          <w:szCs w:val="24"/>
        </w:rPr>
        <w:t>.</w:t>
      </w:r>
    </w:p>
    <w:p w:rsidR="00D82679" w:rsidRPr="007E45FB" w:rsidRDefault="00167EE9" w:rsidP="00D82679">
      <w:pPr>
        <w:autoSpaceDE w:val="0"/>
        <w:autoSpaceDN w:val="0"/>
        <w:adjustRightInd w:val="0"/>
        <w:ind w:firstLine="540"/>
        <w:rPr>
          <w:rFonts w:cs="Arial"/>
        </w:rPr>
      </w:pPr>
      <w:r w:rsidRPr="007E45FB">
        <w:rPr>
          <w:rFonts w:cs="Arial"/>
        </w:rPr>
        <w:t xml:space="preserve">3.6.2. </w:t>
      </w:r>
      <w:r w:rsidR="00A931F6" w:rsidRPr="007E45FB">
        <w:rPr>
          <w:rFonts w:cs="Arial"/>
        </w:rPr>
        <w:t>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w:t>
      </w:r>
      <w:r w:rsidR="00D55D1E" w:rsidRPr="007E45FB">
        <w:rPr>
          <w:rFonts w:cs="Arial"/>
        </w:rPr>
        <w:t xml:space="preserve"> </w:t>
      </w:r>
      <w:r w:rsidR="00D82679" w:rsidRPr="007E45FB">
        <w:rPr>
          <w:rFonts w:cs="Arial"/>
        </w:rPr>
        <w:t xml:space="preserve">направляется заявителю по адресу, указанному в заявлении, либо вручается заявителю при личном обращении в </w:t>
      </w:r>
      <w:r w:rsidR="00883346" w:rsidRPr="007E45FB">
        <w:rPr>
          <w:rFonts w:cs="Arial"/>
        </w:rPr>
        <w:t>администраци</w:t>
      </w:r>
      <w:r w:rsidR="00A21DB4" w:rsidRPr="007E45FB">
        <w:rPr>
          <w:rFonts w:cs="Arial"/>
        </w:rPr>
        <w:t xml:space="preserve">ю </w:t>
      </w:r>
      <w:r w:rsidR="00D82679" w:rsidRPr="007E45FB">
        <w:rPr>
          <w:rFonts w:cs="Arial"/>
        </w:rPr>
        <w:t xml:space="preserve">не позднее чем через </w:t>
      </w:r>
      <w:r w:rsidR="0084114C" w:rsidRPr="007E45FB">
        <w:rPr>
          <w:rFonts w:cs="Arial"/>
        </w:rPr>
        <w:t>3</w:t>
      </w:r>
      <w:r w:rsidR="00D82679" w:rsidRPr="007E45FB">
        <w:rPr>
          <w:rFonts w:cs="Arial"/>
        </w:rPr>
        <w:t xml:space="preserve"> рабочих дня со дня принятия соответствующего решения, указанного в </w:t>
      </w:r>
      <w:r w:rsidR="003C2F44" w:rsidRPr="007E45FB">
        <w:rPr>
          <w:rFonts w:cs="Arial"/>
        </w:rPr>
        <w:t>под</w:t>
      </w:r>
      <w:r w:rsidR="00D82679" w:rsidRPr="007E45FB">
        <w:rPr>
          <w:rFonts w:cs="Arial"/>
        </w:rPr>
        <w:t>пункте 3.5.4 настоящего Административного регламента.</w:t>
      </w:r>
    </w:p>
    <w:p w:rsidR="00D82679" w:rsidRPr="007E45FB" w:rsidRDefault="00D82679" w:rsidP="00D82679">
      <w:pPr>
        <w:autoSpaceDE w:val="0"/>
        <w:autoSpaceDN w:val="0"/>
        <w:adjustRightInd w:val="0"/>
        <w:ind w:firstLine="540"/>
        <w:rPr>
          <w:rFonts w:cs="Arial"/>
        </w:rPr>
      </w:pPr>
      <w:r w:rsidRPr="007E45FB">
        <w:rPr>
          <w:rFonts w:cs="Arial"/>
        </w:rPr>
        <w:t xml:space="preserve">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C4A16" w:rsidRPr="007E45FB" w:rsidRDefault="00DC4A16" w:rsidP="00DC4A16">
      <w:pPr>
        <w:autoSpaceDE w:val="0"/>
        <w:autoSpaceDN w:val="0"/>
        <w:adjustRightInd w:val="0"/>
        <w:ind w:right="-16"/>
        <w:rPr>
          <w:rFonts w:cs="Arial"/>
        </w:rPr>
      </w:pPr>
      <w:r w:rsidRPr="007E45FB">
        <w:rPr>
          <w:rFonts w:cs="Arial"/>
        </w:rPr>
        <w:t>3.6.3. Максимальный срок выполнения административной процедуры по направлению (вручению) документа, являющегося результатом предоставления муни</w:t>
      </w:r>
      <w:r w:rsidR="0084114C" w:rsidRPr="007E45FB">
        <w:rPr>
          <w:rFonts w:cs="Arial"/>
        </w:rPr>
        <w:t xml:space="preserve">ципальной услуги, не превышает 3 </w:t>
      </w:r>
      <w:r w:rsidRPr="007E45FB">
        <w:rPr>
          <w:rFonts w:cs="Arial"/>
        </w:rPr>
        <w:t>рабочих дней со дня принятия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D82679" w:rsidRPr="007E45FB" w:rsidRDefault="00D82679" w:rsidP="00D82679">
      <w:pPr>
        <w:autoSpaceDE w:val="0"/>
        <w:autoSpaceDN w:val="0"/>
        <w:adjustRightInd w:val="0"/>
        <w:ind w:firstLine="540"/>
        <w:rPr>
          <w:rFonts w:cs="Arial"/>
        </w:rPr>
      </w:pPr>
      <w:r w:rsidRPr="007E45FB">
        <w:rPr>
          <w:rFonts w:cs="Arial"/>
        </w:rPr>
        <w:t>3.</w:t>
      </w:r>
      <w:r w:rsidR="00DC19DC" w:rsidRPr="007E45FB">
        <w:rPr>
          <w:rFonts w:cs="Arial"/>
        </w:rPr>
        <w:t>6</w:t>
      </w:r>
      <w:r w:rsidR="00167EE9" w:rsidRPr="007E45FB">
        <w:rPr>
          <w:rFonts w:cs="Arial"/>
        </w:rPr>
        <w:t>.</w:t>
      </w:r>
      <w:r w:rsidR="00DC4A16" w:rsidRPr="007E45FB">
        <w:rPr>
          <w:rFonts w:cs="Arial"/>
        </w:rPr>
        <w:t>4</w:t>
      </w:r>
      <w:r w:rsidRPr="007E45FB">
        <w:rPr>
          <w:rFonts w:cs="Arial"/>
        </w:rPr>
        <w:t>.</w:t>
      </w:r>
      <w:r w:rsidR="00167EE9" w:rsidRPr="007E45FB">
        <w:rPr>
          <w:rFonts w:cs="Arial"/>
        </w:rPr>
        <w:t xml:space="preserve"> </w:t>
      </w:r>
      <w:r w:rsidRPr="007E45FB">
        <w:rPr>
          <w:rFonts w:cs="Arial"/>
        </w:rPr>
        <w:t xml:space="preserve">Результатом </w:t>
      </w:r>
      <w:r w:rsidR="00DC19DC" w:rsidRPr="007E45FB">
        <w:rPr>
          <w:rFonts w:cs="Arial"/>
        </w:rPr>
        <w:t>выполнения</w:t>
      </w:r>
      <w:r w:rsidRPr="007E45FB">
        <w:rPr>
          <w:rFonts w:cs="Arial"/>
        </w:rPr>
        <w:t xml:space="preserve"> административной процедуры является:</w:t>
      </w:r>
    </w:p>
    <w:p w:rsidR="00D82679" w:rsidRPr="007E45FB" w:rsidRDefault="00D82679" w:rsidP="00D82679">
      <w:pPr>
        <w:autoSpaceDE w:val="0"/>
        <w:autoSpaceDN w:val="0"/>
        <w:adjustRightInd w:val="0"/>
        <w:ind w:firstLine="540"/>
        <w:rPr>
          <w:rFonts w:cs="Arial"/>
        </w:rPr>
      </w:pPr>
      <w:r w:rsidRPr="007E45FB">
        <w:rPr>
          <w:rFonts w:cs="Arial"/>
        </w:rPr>
        <w:t xml:space="preserve">1) направление (вручение) заявителю </w:t>
      </w:r>
      <w:r w:rsidR="00DC19DC" w:rsidRPr="007E45FB">
        <w:rPr>
          <w:rFonts w:cs="Arial"/>
        </w:rPr>
        <w:t>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r w:rsidRPr="007E45FB">
        <w:rPr>
          <w:rFonts w:cs="Arial"/>
        </w:rPr>
        <w:t>;</w:t>
      </w:r>
    </w:p>
    <w:p w:rsidR="00D82679" w:rsidRPr="007E45FB" w:rsidRDefault="00D82679" w:rsidP="00D82679">
      <w:pPr>
        <w:autoSpaceDE w:val="0"/>
        <w:autoSpaceDN w:val="0"/>
        <w:adjustRightInd w:val="0"/>
        <w:ind w:firstLine="540"/>
        <w:rPr>
          <w:rFonts w:cs="Arial"/>
        </w:rPr>
      </w:pPr>
      <w:r w:rsidRPr="007E45FB">
        <w:rPr>
          <w:rFonts w:cs="Arial"/>
        </w:rPr>
        <w:t xml:space="preserve">2) направление в МФЦ </w:t>
      </w:r>
      <w:r w:rsidR="00DC19DC" w:rsidRPr="007E45FB">
        <w:rPr>
          <w:rFonts w:cs="Arial"/>
        </w:rPr>
        <w:t>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r w:rsidRPr="007E45FB">
        <w:rPr>
          <w:rFonts w:cs="Arial"/>
        </w:rPr>
        <w:t>.</w:t>
      </w:r>
    </w:p>
    <w:p w:rsidR="009D2143" w:rsidRPr="007E45FB" w:rsidRDefault="009D2143" w:rsidP="00373CEB">
      <w:pPr>
        <w:pStyle w:val="ConsPlusNormal"/>
        <w:ind w:right="-16" w:firstLine="567"/>
        <w:jc w:val="both"/>
        <w:rPr>
          <w:sz w:val="24"/>
          <w:szCs w:val="24"/>
        </w:rPr>
      </w:pPr>
    </w:p>
    <w:p w:rsidR="00FA0AAD" w:rsidRPr="007E45FB" w:rsidRDefault="00FA0AAD" w:rsidP="00996CD9">
      <w:pPr>
        <w:widowControl w:val="0"/>
        <w:autoSpaceDE w:val="0"/>
        <w:ind w:right="-16" w:firstLine="0"/>
        <w:jc w:val="center"/>
        <w:rPr>
          <w:rFonts w:cs="Arial"/>
        </w:rPr>
      </w:pPr>
      <w:r w:rsidRPr="007E45FB">
        <w:rPr>
          <w:rFonts w:cs="Arial"/>
        </w:rPr>
        <w:t>4. Формы контроля за исполнением</w:t>
      </w:r>
      <w:r w:rsidR="00332A1D" w:rsidRPr="007E45FB">
        <w:rPr>
          <w:rFonts w:cs="Arial"/>
        </w:rPr>
        <w:t xml:space="preserve"> </w:t>
      </w:r>
      <w:r w:rsidRPr="007E45FB">
        <w:rPr>
          <w:rFonts w:cs="Arial"/>
        </w:rPr>
        <w:t>административного регламента</w:t>
      </w:r>
    </w:p>
    <w:p w:rsidR="00FA0AAD" w:rsidRPr="007E45FB" w:rsidRDefault="00FA0AAD" w:rsidP="00996CD9">
      <w:pPr>
        <w:widowControl w:val="0"/>
        <w:autoSpaceDE w:val="0"/>
        <w:ind w:right="-16" w:firstLine="0"/>
        <w:rPr>
          <w:rFonts w:cs="Arial"/>
        </w:rPr>
      </w:pPr>
    </w:p>
    <w:p w:rsidR="002678DB" w:rsidRPr="007E45FB" w:rsidRDefault="002678DB" w:rsidP="002678DB">
      <w:pPr>
        <w:pStyle w:val="ConsPlusNormal"/>
        <w:ind w:firstLine="708"/>
        <w:jc w:val="both"/>
        <w:rPr>
          <w:sz w:val="24"/>
          <w:szCs w:val="24"/>
        </w:rPr>
      </w:pPr>
      <w:r w:rsidRPr="007E45FB">
        <w:rPr>
          <w:sz w:val="24"/>
          <w:szCs w:val="24"/>
        </w:rPr>
        <w:t xml:space="preserve">4.1. Контроль за соблюдением </w:t>
      </w:r>
      <w:r w:rsidR="0044191B" w:rsidRPr="007E45FB">
        <w:rPr>
          <w:sz w:val="24"/>
          <w:szCs w:val="24"/>
        </w:rPr>
        <w:t>администрацией</w:t>
      </w:r>
      <w:r w:rsidRPr="007E45FB">
        <w:rPr>
          <w:sz w:val="24"/>
          <w:szCs w:val="24"/>
        </w:rPr>
        <w:t xml:space="preserve">, должностными лицами администрации, специалистами МФЦ, участвующими в предоставлении муниципальной услуги, осуществляется должностными лицами </w:t>
      </w:r>
      <w:r w:rsidR="00E27626" w:rsidRPr="007E45FB">
        <w:rPr>
          <w:sz w:val="24"/>
          <w:szCs w:val="24"/>
        </w:rPr>
        <w:t>администрации</w:t>
      </w:r>
      <w:r w:rsidRPr="007E45FB">
        <w:rPr>
          <w:sz w:val="24"/>
          <w:szCs w:val="24"/>
        </w:rPr>
        <w:t xml:space="preserve">, специально уполномоченными на осуществление данного контроля, главой </w:t>
      </w:r>
      <w:r w:rsidR="00E27626" w:rsidRPr="007E45FB">
        <w:rPr>
          <w:sz w:val="24"/>
          <w:szCs w:val="24"/>
        </w:rPr>
        <w:t xml:space="preserve"> Новонадеждинского сельского поселения </w:t>
      </w:r>
      <w:r w:rsidRPr="007E45FB">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883346" w:rsidRPr="007E45FB">
        <w:rPr>
          <w:sz w:val="24"/>
          <w:szCs w:val="24"/>
        </w:rPr>
        <w:t xml:space="preserve">администрации </w:t>
      </w:r>
      <w:r w:rsidRPr="007E45FB">
        <w:rPr>
          <w:sz w:val="24"/>
          <w:szCs w:val="24"/>
        </w:rPr>
        <w:t xml:space="preserve">на основании распоряжения главы </w:t>
      </w:r>
      <w:r w:rsidR="00E27626" w:rsidRPr="007E45FB">
        <w:rPr>
          <w:sz w:val="24"/>
          <w:szCs w:val="24"/>
        </w:rPr>
        <w:t>Новонадеждинского сельского поселения.</w:t>
      </w:r>
    </w:p>
    <w:p w:rsidR="002678DB" w:rsidRPr="007E45FB" w:rsidRDefault="002678DB" w:rsidP="002678DB">
      <w:pPr>
        <w:pStyle w:val="ConsPlusNormal"/>
        <w:ind w:firstLine="708"/>
        <w:jc w:val="both"/>
        <w:rPr>
          <w:sz w:val="24"/>
          <w:szCs w:val="24"/>
        </w:rPr>
      </w:pPr>
      <w:r w:rsidRPr="007E45FB">
        <w:rPr>
          <w:sz w:val="24"/>
          <w:szCs w:val="24"/>
        </w:rPr>
        <w:t>4.2. Проверка полноты и качества предоставления муниципальной услуги осуществляется путем проведения:</w:t>
      </w:r>
    </w:p>
    <w:p w:rsidR="002678DB" w:rsidRPr="007E45FB" w:rsidRDefault="002678DB" w:rsidP="002678DB">
      <w:pPr>
        <w:pStyle w:val="ConsPlusNormal"/>
        <w:ind w:firstLine="708"/>
        <w:jc w:val="both"/>
        <w:rPr>
          <w:sz w:val="24"/>
          <w:szCs w:val="24"/>
        </w:rPr>
      </w:pPr>
      <w:r w:rsidRPr="007E45FB">
        <w:rPr>
          <w:sz w:val="24"/>
          <w:szCs w:val="24"/>
        </w:rPr>
        <w:t xml:space="preserve">4.2.1. Плановых проверок соблюдения и исполнения должностными лицами </w:t>
      </w:r>
      <w:r w:rsidR="00E27626" w:rsidRPr="007E45FB">
        <w:rPr>
          <w:sz w:val="24"/>
          <w:szCs w:val="24"/>
        </w:rPr>
        <w:t>администрации</w:t>
      </w:r>
      <w:r w:rsidRPr="007E45FB">
        <w:rPr>
          <w:sz w:val="24"/>
          <w:szCs w:val="24"/>
        </w:rPr>
        <w:t>, и специалистами МФЦ,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78DB" w:rsidRPr="007E45FB" w:rsidRDefault="002678DB" w:rsidP="002678DB">
      <w:pPr>
        <w:pStyle w:val="ConsPlusNormal"/>
        <w:ind w:firstLine="708"/>
        <w:jc w:val="both"/>
        <w:rPr>
          <w:sz w:val="24"/>
          <w:szCs w:val="24"/>
        </w:rPr>
      </w:pPr>
      <w:r w:rsidRPr="007E45FB">
        <w:rPr>
          <w:sz w:val="24"/>
          <w:szCs w:val="24"/>
        </w:rPr>
        <w:lastRenderedPageBreak/>
        <w:t xml:space="preserve">4.2.2. Внеплановых проверок соблюдения и исполнения должностными лицами </w:t>
      </w:r>
      <w:r w:rsidR="00883346" w:rsidRPr="007E45FB">
        <w:rPr>
          <w:sz w:val="24"/>
          <w:szCs w:val="24"/>
        </w:rPr>
        <w:t xml:space="preserve">администрации </w:t>
      </w:r>
      <w:r w:rsidRPr="007E45FB">
        <w:rPr>
          <w:sz w:val="24"/>
          <w:szCs w:val="24"/>
        </w:rPr>
        <w:t>и специалистами МФЦ,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78DB" w:rsidRPr="007E45FB" w:rsidRDefault="002678DB" w:rsidP="002678DB">
      <w:pPr>
        <w:pStyle w:val="ConsPlusNormal"/>
        <w:ind w:firstLine="708"/>
        <w:jc w:val="both"/>
        <w:rPr>
          <w:sz w:val="24"/>
          <w:szCs w:val="24"/>
        </w:rPr>
      </w:pPr>
      <w:r w:rsidRPr="007E45FB">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27626" w:rsidRPr="007E45FB">
        <w:rPr>
          <w:sz w:val="24"/>
          <w:szCs w:val="24"/>
        </w:rPr>
        <w:t xml:space="preserve">администрацию </w:t>
      </w:r>
      <w:r w:rsidRPr="007E45FB">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678DB" w:rsidRPr="007E45FB" w:rsidRDefault="002678DB" w:rsidP="002678DB">
      <w:pPr>
        <w:pStyle w:val="ConsPlusNormal"/>
        <w:ind w:firstLine="708"/>
        <w:jc w:val="both"/>
        <w:rPr>
          <w:sz w:val="24"/>
          <w:szCs w:val="24"/>
        </w:rPr>
      </w:pPr>
      <w:r w:rsidRPr="007E45FB">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678DB" w:rsidRPr="007E45FB" w:rsidRDefault="002678DB" w:rsidP="002678DB">
      <w:pPr>
        <w:autoSpaceDE w:val="0"/>
        <w:ind w:right="-16"/>
        <w:rPr>
          <w:rFonts w:cs="Arial"/>
        </w:rPr>
      </w:pPr>
      <w:r w:rsidRPr="007E45FB">
        <w:rPr>
          <w:rFonts w:cs="Arial"/>
        </w:rPr>
        <w:t xml:space="preserve">4.5. Должностные лица </w:t>
      </w:r>
      <w:r w:rsidR="00883346" w:rsidRPr="007E45FB">
        <w:rPr>
          <w:rFonts w:cs="Arial"/>
        </w:rPr>
        <w:t xml:space="preserve">администрации </w:t>
      </w:r>
      <w:r w:rsidRPr="007E45FB">
        <w:rPr>
          <w:rFonts w:cs="Arial"/>
        </w:rPr>
        <w:t>и специалисты МФЦ,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A0AAD" w:rsidRPr="007E45FB" w:rsidRDefault="00FA0AAD" w:rsidP="00373CEB">
      <w:pPr>
        <w:autoSpaceDE w:val="0"/>
        <w:ind w:right="-16"/>
        <w:rPr>
          <w:rFonts w:cs="Arial"/>
        </w:rPr>
      </w:pPr>
      <w:r w:rsidRPr="007E45FB">
        <w:rPr>
          <w:rFonts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A0AAD" w:rsidRPr="007E45FB" w:rsidRDefault="00FA0AAD" w:rsidP="00373CEB">
      <w:pPr>
        <w:autoSpaceDE w:val="0"/>
        <w:ind w:right="-16"/>
        <w:jc w:val="center"/>
        <w:rPr>
          <w:rFonts w:cs="Arial"/>
        </w:rPr>
      </w:pPr>
    </w:p>
    <w:p w:rsidR="00FA0AAD" w:rsidRPr="007E45FB" w:rsidRDefault="00413B3E" w:rsidP="00996CD9">
      <w:pPr>
        <w:autoSpaceDE w:val="0"/>
        <w:ind w:right="-16" w:firstLine="0"/>
        <w:jc w:val="center"/>
        <w:rPr>
          <w:rFonts w:cs="Arial"/>
        </w:rPr>
      </w:pPr>
      <w:r w:rsidRPr="007E45FB">
        <w:rPr>
          <w:rFonts w:cs="Arial"/>
        </w:rPr>
        <w:t>5. Досудебный</w:t>
      </w:r>
      <w:r w:rsidR="00FA0AAD" w:rsidRPr="007E45FB">
        <w:rPr>
          <w:rFonts w:cs="Arial"/>
        </w:rPr>
        <w:t xml:space="preserve"> (внесудебн</w:t>
      </w:r>
      <w:r w:rsidRPr="007E45FB">
        <w:rPr>
          <w:rFonts w:cs="Arial"/>
        </w:rPr>
        <w:t>ый</w:t>
      </w:r>
      <w:r w:rsidR="00FA0AAD" w:rsidRPr="007E45FB">
        <w:rPr>
          <w:rFonts w:cs="Arial"/>
        </w:rPr>
        <w:t>)</w:t>
      </w:r>
      <w:r w:rsidRPr="007E45FB">
        <w:rPr>
          <w:rFonts w:cs="Arial"/>
        </w:rPr>
        <w:t xml:space="preserve"> порядок обжалования</w:t>
      </w:r>
      <w:r w:rsidR="00FA0AAD" w:rsidRPr="007E45FB">
        <w:rPr>
          <w:rFonts w:cs="Arial"/>
        </w:rPr>
        <w:t xml:space="preserve"> решений и действий (бездействия) </w:t>
      </w:r>
      <w:r w:rsidR="00DE3E95" w:rsidRPr="007E45FB">
        <w:rPr>
          <w:rFonts w:cs="Arial"/>
        </w:rPr>
        <w:t xml:space="preserve">администрации </w:t>
      </w:r>
      <w:r w:rsidR="00E27626" w:rsidRPr="007E45FB">
        <w:rPr>
          <w:rFonts w:cs="Arial"/>
        </w:rPr>
        <w:t>Новонадеждинского сельского поселения</w:t>
      </w:r>
      <w:r w:rsidR="00FA0AAD" w:rsidRPr="007E45FB">
        <w:rPr>
          <w:rFonts w:cs="Arial"/>
        </w:rPr>
        <w:t xml:space="preserve">, </w:t>
      </w:r>
      <w:r w:rsidR="00DE3E95" w:rsidRPr="007E45FB">
        <w:rPr>
          <w:rFonts w:cs="Arial"/>
        </w:rPr>
        <w:t xml:space="preserve">а также </w:t>
      </w:r>
      <w:r w:rsidR="00FA0AAD" w:rsidRPr="007E45FB">
        <w:rPr>
          <w:rFonts w:cs="Arial"/>
        </w:rPr>
        <w:t xml:space="preserve">должностных лиц, </w:t>
      </w:r>
      <w:r w:rsidR="00DE3E95" w:rsidRPr="007E45FB">
        <w:rPr>
          <w:rFonts w:cs="Arial"/>
        </w:rPr>
        <w:t xml:space="preserve">муниципальных служащих </w:t>
      </w:r>
      <w:r w:rsidR="00E27626" w:rsidRPr="007E45FB">
        <w:rPr>
          <w:rFonts w:cs="Arial"/>
        </w:rPr>
        <w:t>администрации Новонадеждинского сельского поселения</w:t>
      </w:r>
    </w:p>
    <w:p w:rsidR="00DE3E95" w:rsidRPr="007E45FB" w:rsidRDefault="00DE3E95" w:rsidP="00373CEB">
      <w:pPr>
        <w:autoSpaceDE w:val="0"/>
        <w:ind w:right="-16"/>
        <w:jc w:val="center"/>
        <w:rPr>
          <w:rFonts w:cs="Arial"/>
        </w:rPr>
      </w:pPr>
    </w:p>
    <w:p w:rsidR="00FA0AAD" w:rsidRPr="007E45FB" w:rsidRDefault="00FA0AAD" w:rsidP="00373CEB">
      <w:pPr>
        <w:pStyle w:val="ConsPlusNormal"/>
        <w:ind w:right="-16" w:firstLine="567"/>
        <w:jc w:val="both"/>
        <w:rPr>
          <w:sz w:val="24"/>
          <w:szCs w:val="24"/>
        </w:rPr>
      </w:pPr>
      <w:r w:rsidRPr="007E45FB">
        <w:rPr>
          <w:sz w:val="24"/>
          <w:szCs w:val="24"/>
        </w:rPr>
        <w:t xml:space="preserve">5.1. Заявитель может обратиться с жалобой на решения и действия (бездействие) </w:t>
      </w:r>
      <w:r w:rsidR="007A14A7" w:rsidRPr="007E45FB">
        <w:rPr>
          <w:sz w:val="24"/>
          <w:szCs w:val="24"/>
        </w:rPr>
        <w:t xml:space="preserve">специалистов </w:t>
      </w:r>
      <w:r w:rsidR="00E27626" w:rsidRPr="007E45FB">
        <w:rPr>
          <w:sz w:val="24"/>
          <w:szCs w:val="24"/>
        </w:rPr>
        <w:t>администрации</w:t>
      </w:r>
      <w:r w:rsidRPr="007E45FB">
        <w:rPr>
          <w:sz w:val="24"/>
          <w:szCs w:val="24"/>
        </w:rPr>
        <w:t>, участвующих в предоставлении муниципальной услуги, в том числе в следующих случаях:</w:t>
      </w:r>
    </w:p>
    <w:p w:rsidR="00FA0AAD" w:rsidRPr="007E45FB" w:rsidRDefault="00FA0AAD" w:rsidP="00373CEB">
      <w:pPr>
        <w:autoSpaceDE w:val="0"/>
        <w:ind w:right="-16"/>
        <w:rPr>
          <w:rFonts w:cs="Arial"/>
        </w:rPr>
      </w:pPr>
      <w:r w:rsidRPr="007E45FB">
        <w:rPr>
          <w:rFonts w:cs="Arial"/>
        </w:rPr>
        <w:t>1) нарушение срока регистрации заявления о предоставлении муниципальной услуги;</w:t>
      </w:r>
    </w:p>
    <w:p w:rsidR="00FA0AAD" w:rsidRPr="007E45FB" w:rsidRDefault="00FA0AAD" w:rsidP="00373CEB">
      <w:pPr>
        <w:autoSpaceDE w:val="0"/>
        <w:ind w:right="-16"/>
        <w:rPr>
          <w:rFonts w:cs="Arial"/>
        </w:rPr>
      </w:pPr>
      <w:r w:rsidRPr="007E45FB">
        <w:rPr>
          <w:rFonts w:cs="Arial"/>
        </w:rPr>
        <w:t>2) нарушение срока предоставления муниципальной услуги;</w:t>
      </w:r>
    </w:p>
    <w:p w:rsidR="00FA0AAD" w:rsidRPr="007E45FB" w:rsidRDefault="00FA0AAD" w:rsidP="00373CEB">
      <w:pPr>
        <w:autoSpaceDE w:val="0"/>
        <w:ind w:right="-16"/>
        <w:rPr>
          <w:rFonts w:cs="Arial"/>
        </w:rPr>
      </w:pPr>
      <w:r w:rsidRPr="007E45FB">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A0AAD" w:rsidRPr="007E45FB" w:rsidRDefault="00FA0AAD" w:rsidP="00373CEB">
      <w:pPr>
        <w:autoSpaceDE w:val="0"/>
        <w:ind w:right="-16"/>
        <w:rPr>
          <w:rFonts w:cs="Arial"/>
        </w:rPr>
      </w:pPr>
      <w:r w:rsidRPr="007E45FB">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A0AAD" w:rsidRPr="007E45FB" w:rsidRDefault="00FA0AAD" w:rsidP="00373CEB">
      <w:pPr>
        <w:autoSpaceDE w:val="0"/>
        <w:ind w:right="-16"/>
        <w:rPr>
          <w:rFonts w:cs="Arial"/>
        </w:rPr>
      </w:pPr>
      <w:r w:rsidRPr="007E45FB">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FA0AAD" w:rsidRPr="007E45FB" w:rsidRDefault="00FA0AAD" w:rsidP="00373CEB">
      <w:pPr>
        <w:autoSpaceDE w:val="0"/>
        <w:ind w:right="-16"/>
        <w:rPr>
          <w:rFonts w:cs="Arial"/>
        </w:rPr>
      </w:pPr>
      <w:r w:rsidRPr="007E45FB">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E45FB">
        <w:rPr>
          <w:rFonts w:cs="Arial"/>
        </w:rPr>
        <w:lastRenderedPageBreak/>
        <w:t>Федерации, нормативными правовыми актами Волгоградской области, муниципальными правовыми актами;</w:t>
      </w:r>
    </w:p>
    <w:p w:rsidR="00EE67BF" w:rsidRPr="007E45FB" w:rsidRDefault="00FA0AAD" w:rsidP="00EE67BF">
      <w:pPr>
        <w:pStyle w:val="ConsPlusNormal"/>
        <w:ind w:firstLine="540"/>
        <w:jc w:val="both"/>
        <w:rPr>
          <w:sz w:val="24"/>
          <w:szCs w:val="24"/>
        </w:rPr>
      </w:pPr>
      <w:r w:rsidRPr="007E45FB">
        <w:rPr>
          <w:sz w:val="24"/>
          <w:szCs w:val="24"/>
        </w:rPr>
        <w:t xml:space="preserve">7) </w:t>
      </w:r>
      <w:r w:rsidR="00EE67BF" w:rsidRPr="007E45FB">
        <w:rPr>
          <w:sz w:val="24"/>
          <w:szCs w:val="24"/>
        </w:rPr>
        <w:t xml:space="preserve">отказ </w:t>
      </w:r>
      <w:r w:rsidR="00E27626" w:rsidRPr="007E45FB">
        <w:rPr>
          <w:sz w:val="24"/>
          <w:szCs w:val="24"/>
        </w:rPr>
        <w:t>администрации</w:t>
      </w:r>
      <w:r w:rsidR="00EE67BF" w:rsidRPr="007E45FB">
        <w:rPr>
          <w:sz w:val="24"/>
          <w:szCs w:val="24"/>
        </w:rPr>
        <w:t xml:space="preserve">, должностного лица </w:t>
      </w:r>
      <w:r w:rsidR="00883346" w:rsidRPr="007E45FB">
        <w:rPr>
          <w:sz w:val="24"/>
          <w:szCs w:val="24"/>
        </w:rPr>
        <w:t xml:space="preserve">администрации </w:t>
      </w:r>
      <w:r w:rsidR="00EE67BF" w:rsidRPr="007E45FB">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0AAD" w:rsidRPr="007E45FB" w:rsidRDefault="00FA0AAD" w:rsidP="00373CEB">
      <w:pPr>
        <w:autoSpaceDE w:val="0"/>
        <w:ind w:right="-16"/>
        <w:rPr>
          <w:rFonts w:cs="Arial"/>
        </w:rPr>
      </w:pPr>
      <w:r w:rsidRPr="007E45FB">
        <w:rPr>
          <w:rFonts w:cs="Arial"/>
        </w:rPr>
        <w:t xml:space="preserve">5.2. Жалоба подается в </w:t>
      </w:r>
      <w:r w:rsidR="00883346" w:rsidRPr="007E45FB">
        <w:rPr>
          <w:rFonts w:cs="Arial"/>
        </w:rPr>
        <w:t>администраци</w:t>
      </w:r>
      <w:r w:rsidR="00E27626" w:rsidRPr="007E45FB">
        <w:rPr>
          <w:rFonts w:cs="Arial"/>
        </w:rPr>
        <w:t>ю</w:t>
      </w:r>
      <w:r w:rsidR="00883346" w:rsidRPr="007E45FB">
        <w:rPr>
          <w:rFonts w:cs="Arial"/>
        </w:rPr>
        <w:t xml:space="preserve"> </w:t>
      </w:r>
      <w:r w:rsidRPr="007E45FB">
        <w:rPr>
          <w:rFonts w:cs="Arial"/>
        </w:rPr>
        <w:t xml:space="preserve">в письменной форме на бумажном носителе или в форме электронного документа. </w:t>
      </w:r>
    </w:p>
    <w:p w:rsidR="00FA0AAD" w:rsidRPr="007E45FB" w:rsidRDefault="00FA0AAD" w:rsidP="00373CEB">
      <w:pPr>
        <w:autoSpaceDE w:val="0"/>
        <w:ind w:right="-16"/>
        <w:rPr>
          <w:rFonts w:cs="Arial"/>
        </w:rPr>
      </w:pPr>
      <w:r w:rsidRPr="007E45FB">
        <w:rPr>
          <w:rFonts w:cs="Arial"/>
        </w:rPr>
        <w:t xml:space="preserve">Жалоба может быть направлена по почте, через </w:t>
      </w:r>
      <w:r w:rsidR="00BD1E91" w:rsidRPr="007E45FB">
        <w:rPr>
          <w:rFonts w:cs="Arial"/>
        </w:rPr>
        <w:t>МФЦ</w:t>
      </w:r>
      <w:r w:rsidRPr="007E45FB">
        <w:rPr>
          <w:rFonts w:cs="Arial"/>
        </w:rPr>
        <w:t xml:space="preserve">, с использованием информационно-телекоммуникационной сети «Интернет», официального сайта </w:t>
      </w:r>
      <w:r w:rsidR="00E27626" w:rsidRPr="007E45FB">
        <w:rPr>
          <w:rFonts w:cs="Arial"/>
        </w:rPr>
        <w:t>администрации</w:t>
      </w:r>
      <w:r w:rsidRPr="007E45FB">
        <w:rPr>
          <w:rFonts w:cs="Arial"/>
        </w:rPr>
        <w:t xml:space="preserve">, единого портала государственных и муниципальных услуг, </w:t>
      </w:r>
      <w:r w:rsidR="008F3656" w:rsidRPr="007E45FB">
        <w:rPr>
          <w:rFonts w:cs="Arial"/>
        </w:rPr>
        <w:t xml:space="preserve">портала государственных и муниципальных услуг (функций) Волгоградской области, </w:t>
      </w:r>
      <w:r w:rsidRPr="007E45FB">
        <w:rPr>
          <w:rFonts w:cs="Arial"/>
        </w:rPr>
        <w:t>а также может быть принята при личном приеме заявителя.</w:t>
      </w:r>
    </w:p>
    <w:p w:rsidR="00FA0AAD" w:rsidRPr="007E45FB" w:rsidRDefault="00FA0AAD" w:rsidP="00373CEB">
      <w:pPr>
        <w:autoSpaceDE w:val="0"/>
        <w:ind w:right="-16"/>
        <w:rPr>
          <w:rFonts w:cs="Arial"/>
        </w:rPr>
      </w:pPr>
      <w:r w:rsidRPr="007E45FB">
        <w:rPr>
          <w:rFonts w:cs="Arial"/>
        </w:rPr>
        <w:t>5.3. Жалоба должна содержать:</w:t>
      </w:r>
    </w:p>
    <w:p w:rsidR="00FA0AAD" w:rsidRPr="007E45FB" w:rsidRDefault="00FA0AAD" w:rsidP="00373CEB">
      <w:pPr>
        <w:autoSpaceDE w:val="0"/>
        <w:ind w:right="-16"/>
        <w:rPr>
          <w:rFonts w:cs="Arial"/>
        </w:rPr>
      </w:pPr>
      <w:r w:rsidRPr="007E45FB">
        <w:rPr>
          <w:rFonts w:cs="Arial"/>
        </w:rPr>
        <w:t xml:space="preserve">1) наименование </w:t>
      </w:r>
      <w:r w:rsidR="00E27626" w:rsidRPr="007E45FB">
        <w:rPr>
          <w:rFonts w:cs="Arial"/>
        </w:rPr>
        <w:t>администрации</w:t>
      </w:r>
      <w:r w:rsidR="00884153" w:rsidRPr="007E45FB">
        <w:rPr>
          <w:rFonts w:cs="Arial"/>
        </w:rPr>
        <w:t>, должностн</w:t>
      </w:r>
      <w:r w:rsidR="0082090B" w:rsidRPr="007E45FB">
        <w:rPr>
          <w:rFonts w:cs="Arial"/>
        </w:rPr>
        <w:t>ого</w:t>
      </w:r>
      <w:r w:rsidR="00884153" w:rsidRPr="007E45FB">
        <w:rPr>
          <w:rFonts w:cs="Arial"/>
        </w:rPr>
        <w:t xml:space="preserve"> лиц</w:t>
      </w:r>
      <w:r w:rsidR="0082090B" w:rsidRPr="007E45FB">
        <w:rPr>
          <w:rFonts w:cs="Arial"/>
        </w:rPr>
        <w:t>а</w:t>
      </w:r>
      <w:r w:rsidR="00253550" w:rsidRPr="007E45FB">
        <w:rPr>
          <w:rFonts w:cs="Arial"/>
        </w:rPr>
        <w:t xml:space="preserve"> </w:t>
      </w:r>
      <w:r w:rsidR="00E27626" w:rsidRPr="007E45FB">
        <w:rPr>
          <w:rFonts w:cs="Arial"/>
        </w:rPr>
        <w:t>администрации</w:t>
      </w:r>
      <w:r w:rsidR="00A80569" w:rsidRPr="007E45FB">
        <w:rPr>
          <w:rFonts w:cs="Arial"/>
        </w:rPr>
        <w:t xml:space="preserve">, </w:t>
      </w:r>
      <w:r w:rsidR="00253550" w:rsidRPr="007E45FB">
        <w:rPr>
          <w:rFonts w:cs="Arial"/>
        </w:rPr>
        <w:t xml:space="preserve">либо </w:t>
      </w:r>
      <w:r w:rsidR="00A80569" w:rsidRPr="007E45FB">
        <w:rPr>
          <w:rFonts w:cs="Arial"/>
        </w:rPr>
        <w:t>муниципальн</w:t>
      </w:r>
      <w:r w:rsidR="0082090B" w:rsidRPr="007E45FB">
        <w:rPr>
          <w:rFonts w:cs="Arial"/>
        </w:rPr>
        <w:t>ого</w:t>
      </w:r>
      <w:r w:rsidR="00A80569" w:rsidRPr="007E45FB">
        <w:rPr>
          <w:rFonts w:cs="Arial"/>
        </w:rPr>
        <w:t xml:space="preserve"> служащ</w:t>
      </w:r>
      <w:r w:rsidR="0082090B" w:rsidRPr="007E45FB">
        <w:rPr>
          <w:rFonts w:cs="Arial"/>
        </w:rPr>
        <w:t>его</w:t>
      </w:r>
      <w:r w:rsidR="00253550" w:rsidRPr="007E45FB">
        <w:rPr>
          <w:rFonts w:cs="Arial"/>
        </w:rPr>
        <w:t>,</w:t>
      </w:r>
      <w:r w:rsidR="00884153" w:rsidRPr="007E45FB">
        <w:rPr>
          <w:rFonts w:cs="Arial"/>
        </w:rPr>
        <w:t xml:space="preserve"> </w:t>
      </w:r>
      <w:r w:rsidRPr="007E45FB">
        <w:rPr>
          <w:rFonts w:cs="Arial"/>
        </w:rPr>
        <w:t>решения и действия (бездействие) которых обжалуются;</w:t>
      </w:r>
    </w:p>
    <w:p w:rsidR="00FA5F2B" w:rsidRPr="007E45FB" w:rsidRDefault="00FA0AAD" w:rsidP="00FA5F2B">
      <w:pPr>
        <w:autoSpaceDE w:val="0"/>
        <w:ind w:right="-16"/>
        <w:rPr>
          <w:rFonts w:cs="Arial"/>
        </w:rPr>
      </w:pPr>
      <w:r w:rsidRPr="007E45FB">
        <w:rPr>
          <w:rFonts w:cs="Arial"/>
        </w:rPr>
        <w:t>2) фамилию, имя, отчество (последнее - при наличии), сведения о месте жительства заявителя - физического лица либо наименование</w:t>
      </w:r>
      <w:r w:rsidR="00FA5F2B" w:rsidRPr="007E45FB">
        <w:rPr>
          <w:rFonts w:cs="Arial"/>
        </w:rPr>
        <w:t>,</w:t>
      </w:r>
      <w:r w:rsidRPr="007E45FB">
        <w:rPr>
          <w:rFonts w:cs="Arial"/>
        </w:rPr>
        <w:t xml:space="preserve"> </w:t>
      </w:r>
      <w:r w:rsidR="00FA5F2B" w:rsidRPr="007E45FB">
        <w:rPr>
          <w:rFonts w:cs="Arial"/>
        </w:rPr>
        <w:t xml:space="preserve">сведения о месте нахождения </w:t>
      </w:r>
      <w:r w:rsidRPr="007E45FB">
        <w:rPr>
          <w:rFonts w:cs="Arial"/>
        </w:rPr>
        <w:t xml:space="preserve">заявителя - юридического лица, </w:t>
      </w:r>
      <w:r w:rsidR="00FA5F2B" w:rsidRPr="007E45FB">
        <w:rPr>
          <w:rFonts w:cs="Arial"/>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AAD" w:rsidRPr="007E45FB" w:rsidRDefault="00FA0AAD" w:rsidP="00FA5F2B">
      <w:pPr>
        <w:autoSpaceDE w:val="0"/>
        <w:ind w:right="-16"/>
        <w:rPr>
          <w:rFonts w:cs="Arial"/>
        </w:rPr>
      </w:pPr>
      <w:r w:rsidRPr="007E45FB">
        <w:rPr>
          <w:rFonts w:cs="Arial"/>
        </w:rPr>
        <w:t>3) сведения об обжалуемых решениях и действиях (бездействи</w:t>
      </w:r>
      <w:r w:rsidR="00653F1D" w:rsidRPr="007E45FB">
        <w:rPr>
          <w:rFonts w:cs="Arial"/>
        </w:rPr>
        <w:t>и</w:t>
      </w:r>
      <w:r w:rsidRPr="007E45FB">
        <w:rPr>
          <w:rFonts w:cs="Arial"/>
        </w:rPr>
        <w:t xml:space="preserve">) </w:t>
      </w:r>
      <w:r w:rsidR="00E27626" w:rsidRPr="007E45FB">
        <w:rPr>
          <w:rFonts w:cs="Arial"/>
        </w:rPr>
        <w:t>администрации</w:t>
      </w:r>
      <w:r w:rsidR="00653F1D" w:rsidRPr="007E45FB">
        <w:rPr>
          <w:rFonts w:cs="Arial"/>
        </w:rPr>
        <w:t>, должностн</w:t>
      </w:r>
      <w:r w:rsidR="0082090B" w:rsidRPr="007E45FB">
        <w:rPr>
          <w:rFonts w:cs="Arial"/>
        </w:rPr>
        <w:t>ого</w:t>
      </w:r>
      <w:r w:rsidR="00653F1D" w:rsidRPr="007E45FB">
        <w:rPr>
          <w:rFonts w:cs="Arial"/>
        </w:rPr>
        <w:t xml:space="preserve"> лиц</w:t>
      </w:r>
      <w:r w:rsidR="0082090B" w:rsidRPr="007E45FB">
        <w:rPr>
          <w:rFonts w:cs="Arial"/>
        </w:rPr>
        <w:t>а</w:t>
      </w:r>
      <w:r w:rsidR="00A80569" w:rsidRPr="007E45FB">
        <w:rPr>
          <w:rFonts w:cs="Arial"/>
        </w:rPr>
        <w:t xml:space="preserve">, </w:t>
      </w:r>
      <w:r w:rsidR="00E27626" w:rsidRPr="007E45FB">
        <w:rPr>
          <w:rFonts w:cs="Arial"/>
        </w:rPr>
        <w:t>администрации</w:t>
      </w:r>
      <w:r w:rsidRPr="007E45FB">
        <w:rPr>
          <w:rFonts w:cs="Arial"/>
        </w:rPr>
        <w:t xml:space="preserve">, </w:t>
      </w:r>
      <w:r w:rsidR="00FA5F2B" w:rsidRPr="007E45FB">
        <w:rPr>
          <w:rFonts w:cs="Arial"/>
        </w:rPr>
        <w:t>либо муниципального служащего</w:t>
      </w:r>
      <w:r w:rsidRPr="007E45FB">
        <w:rPr>
          <w:rFonts w:cs="Arial"/>
        </w:rPr>
        <w:t>;</w:t>
      </w:r>
    </w:p>
    <w:p w:rsidR="00FA0AAD" w:rsidRPr="007E45FB" w:rsidRDefault="00FA0AAD" w:rsidP="00373CEB">
      <w:pPr>
        <w:autoSpaceDE w:val="0"/>
        <w:ind w:right="-16"/>
        <w:rPr>
          <w:rFonts w:cs="Arial"/>
        </w:rPr>
      </w:pPr>
      <w:r w:rsidRPr="007E45FB">
        <w:rPr>
          <w:rFonts w:cs="Arial"/>
        </w:rPr>
        <w:t xml:space="preserve">4) доводы, на основании которых заявитель не согласен с решением и действиями (бездействием) </w:t>
      </w:r>
      <w:r w:rsidR="00E27626" w:rsidRPr="007E45FB">
        <w:rPr>
          <w:rFonts w:cs="Arial"/>
        </w:rPr>
        <w:t>администрации</w:t>
      </w:r>
      <w:r w:rsidR="00653F1D" w:rsidRPr="007E45FB">
        <w:rPr>
          <w:rFonts w:cs="Arial"/>
        </w:rPr>
        <w:t>, должностн</w:t>
      </w:r>
      <w:r w:rsidR="00FE22E4" w:rsidRPr="007E45FB">
        <w:rPr>
          <w:rFonts w:cs="Arial"/>
        </w:rPr>
        <w:t>ого</w:t>
      </w:r>
      <w:r w:rsidR="00653F1D" w:rsidRPr="007E45FB">
        <w:rPr>
          <w:rFonts w:cs="Arial"/>
        </w:rPr>
        <w:t xml:space="preserve"> лиц</w:t>
      </w:r>
      <w:r w:rsidR="00FE22E4" w:rsidRPr="007E45FB">
        <w:rPr>
          <w:rFonts w:cs="Arial"/>
        </w:rPr>
        <w:t xml:space="preserve">а </w:t>
      </w:r>
      <w:r w:rsidR="00E27626" w:rsidRPr="007E45FB">
        <w:rPr>
          <w:rFonts w:cs="Arial"/>
        </w:rPr>
        <w:t>администрации</w:t>
      </w:r>
      <w:r w:rsidR="00A80569" w:rsidRPr="007E45FB">
        <w:rPr>
          <w:rFonts w:cs="Arial"/>
        </w:rPr>
        <w:t>,</w:t>
      </w:r>
      <w:r w:rsidR="00653F1D" w:rsidRPr="007E45FB">
        <w:rPr>
          <w:rFonts w:cs="Arial"/>
        </w:rPr>
        <w:t xml:space="preserve"> </w:t>
      </w:r>
      <w:r w:rsidR="00FE22E4" w:rsidRPr="007E45FB">
        <w:rPr>
          <w:rFonts w:cs="Arial"/>
        </w:rPr>
        <w:t>либо муниципального</w:t>
      </w:r>
      <w:r w:rsidR="00A80569" w:rsidRPr="007E45FB">
        <w:rPr>
          <w:rFonts w:cs="Arial"/>
        </w:rPr>
        <w:t xml:space="preserve"> служащ</w:t>
      </w:r>
      <w:r w:rsidR="00FE22E4" w:rsidRPr="007E45FB">
        <w:rPr>
          <w:rFonts w:cs="Arial"/>
        </w:rPr>
        <w:t>его</w:t>
      </w:r>
      <w:r w:rsidRPr="007E45FB">
        <w:rPr>
          <w:rFonts w:cs="Arial"/>
        </w:rPr>
        <w:t>. Заявителем могут быть представлены документы (при наличии), подтверждающие доводы заявителя, либо их копии.</w:t>
      </w:r>
    </w:p>
    <w:p w:rsidR="00FA0AAD" w:rsidRPr="007E45FB" w:rsidRDefault="00FA0AAD" w:rsidP="00FE22E4">
      <w:pPr>
        <w:autoSpaceDE w:val="0"/>
        <w:ind w:right="-16"/>
        <w:rPr>
          <w:rFonts w:cs="Arial"/>
        </w:rPr>
      </w:pPr>
      <w:r w:rsidRPr="007E45FB">
        <w:rPr>
          <w:rFonts w:cs="Arial"/>
        </w:rPr>
        <w:t>Заявитель имеет право на получение информации и документов, необходимых для обоснования и рассмотрения жалобы.</w:t>
      </w:r>
    </w:p>
    <w:p w:rsidR="00FA0AAD" w:rsidRPr="007E45FB" w:rsidRDefault="00FA0AAD" w:rsidP="00373CEB">
      <w:pPr>
        <w:autoSpaceDE w:val="0"/>
        <w:ind w:right="-16"/>
        <w:rPr>
          <w:rFonts w:cs="Arial"/>
        </w:rPr>
      </w:pPr>
      <w:r w:rsidRPr="007E45FB">
        <w:rPr>
          <w:rFonts w:cs="Arial"/>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E27626" w:rsidRPr="007E45FB">
        <w:rPr>
          <w:rFonts w:cs="Arial"/>
        </w:rPr>
        <w:t>администрации</w:t>
      </w:r>
      <w:r w:rsidRPr="007E45FB">
        <w:rPr>
          <w:rFonts w:cs="Arial"/>
        </w:rPr>
        <w:t xml:space="preserve">. </w:t>
      </w:r>
    </w:p>
    <w:p w:rsidR="00FA0AAD" w:rsidRPr="007E45FB" w:rsidRDefault="00FA0AAD" w:rsidP="00373CEB">
      <w:pPr>
        <w:autoSpaceDE w:val="0"/>
        <w:ind w:right="-16"/>
        <w:rPr>
          <w:rFonts w:cs="Arial"/>
        </w:rPr>
      </w:pPr>
      <w:r w:rsidRPr="007E45FB">
        <w:rPr>
          <w:rFonts w:cs="Arial"/>
        </w:rPr>
        <w:t xml:space="preserve">Жалоба подлежит рассмотрению должностным лицом </w:t>
      </w:r>
      <w:r w:rsidR="00DA6329" w:rsidRPr="007E45FB">
        <w:rPr>
          <w:rFonts w:cs="Arial"/>
        </w:rPr>
        <w:t>администрации</w:t>
      </w:r>
      <w:r w:rsidRPr="007E45FB">
        <w:rPr>
          <w:rFonts w:cs="Arial"/>
        </w:rPr>
        <w:t xml:space="preserve">, наделенным полномочиями по рассмотрению жалоб, в течение </w:t>
      </w:r>
      <w:r w:rsidR="002F3DB8" w:rsidRPr="007E45FB">
        <w:rPr>
          <w:rFonts w:cs="Arial"/>
        </w:rPr>
        <w:t>пятнадцати</w:t>
      </w:r>
      <w:r w:rsidRPr="007E45FB">
        <w:rPr>
          <w:rFonts w:cs="Arial"/>
        </w:rPr>
        <w:t xml:space="preserve"> рабочих дней со дня ее регистрации, а в случае обжалования отказа </w:t>
      </w:r>
      <w:r w:rsidR="00E27626" w:rsidRPr="007E45FB">
        <w:rPr>
          <w:rFonts w:cs="Arial"/>
        </w:rPr>
        <w:t>администрации</w:t>
      </w:r>
      <w:r w:rsidR="00820DEE" w:rsidRPr="007E45FB">
        <w:rPr>
          <w:rFonts w:cs="Arial"/>
        </w:rPr>
        <w:t>, должностн</w:t>
      </w:r>
      <w:r w:rsidR="00984716" w:rsidRPr="007E45FB">
        <w:rPr>
          <w:rFonts w:cs="Arial"/>
        </w:rPr>
        <w:t>ого</w:t>
      </w:r>
      <w:r w:rsidR="00820DEE" w:rsidRPr="007E45FB">
        <w:rPr>
          <w:rFonts w:cs="Arial"/>
        </w:rPr>
        <w:t xml:space="preserve"> лиц</w:t>
      </w:r>
      <w:r w:rsidR="00984716" w:rsidRPr="007E45FB">
        <w:rPr>
          <w:rFonts w:cs="Arial"/>
        </w:rPr>
        <w:t>а</w:t>
      </w:r>
      <w:r w:rsidR="00820DEE" w:rsidRPr="007E45FB">
        <w:rPr>
          <w:rFonts w:cs="Arial"/>
        </w:rPr>
        <w:t xml:space="preserve"> </w:t>
      </w:r>
      <w:r w:rsidR="00883346" w:rsidRPr="007E45FB">
        <w:rPr>
          <w:rFonts w:cs="Arial"/>
        </w:rPr>
        <w:t xml:space="preserve">администрации </w:t>
      </w:r>
      <w:r w:rsidRPr="007E45FB">
        <w:rPr>
          <w:rFonts w:cs="Arial"/>
        </w:rPr>
        <w:t>в приеме документов у заявителя либо в исправлении допущенных опечаток и ошибок или в случае обжалования нарушения установленного срока</w:t>
      </w:r>
      <w:r w:rsidR="002F3DB8" w:rsidRPr="007E45FB">
        <w:rPr>
          <w:rFonts w:cs="Arial"/>
        </w:rPr>
        <w:t xml:space="preserve"> таких исправлений – в течение пяти</w:t>
      </w:r>
      <w:r w:rsidRPr="007E45FB">
        <w:rPr>
          <w:rFonts w:cs="Arial"/>
        </w:rPr>
        <w:t xml:space="preserve"> рабочих дней со дня ее регистрации.</w:t>
      </w:r>
    </w:p>
    <w:p w:rsidR="00FA0AAD" w:rsidRPr="007E45FB" w:rsidRDefault="00FA0AAD" w:rsidP="00373CEB">
      <w:pPr>
        <w:autoSpaceDE w:val="0"/>
        <w:ind w:right="-16"/>
        <w:rPr>
          <w:rFonts w:cs="Arial"/>
        </w:rPr>
      </w:pPr>
      <w:r w:rsidRPr="007E45FB">
        <w:rPr>
          <w:rFonts w:cs="Arial"/>
        </w:rPr>
        <w:t>5.5. Ответ по существу жалобы не дается в случаях, если:</w:t>
      </w:r>
    </w:p>
    <w:p w:rsidR="00FA0AAD" w:rsidRPr="007E45FB" w:rsidRDefault="00FA0AAD" w:rsidP="00373CEB">
      <w:pPr>
        <w:autoSpaceDE w:val="0"/>
        <w:ind w:right="-16"/>
        <w:rPr>
          <w:rFonts w:cs="Arial"/>
        </w:rPr>
      </w:pPr>
      <w:r w:rsidRPr="007E45FB">
        <w:rPr>
          <w:rFonts w:cs="Arial"/>
        </w:rPr>
        <w:t>в письменной жалобе не указаны фамилия заявителя, направившего обращение, и почтовый адрес, по которому должен быть направлен ответ;</w:t>
      </w:r>
    </w:p>
    <w:p w:rsidR="00FA0AAD" w:rsidRPr="007E45FB" w:rsidRDefault="00FA0AAD" w:rsidP="00373CEB">
      <w:pPr>
        <w:autoSpaceDE w:val="0"/>
        <w:ind w:right="-16"/>
        <w:rPr>
          <w:rFonts w:cs="Arial"/>
        </w:rPr>
      </w:pPr>
      <w:r w:rsidRPr="007E45FB">
        <w:rPr>
          <w:rFonts w:cs="Arial"/>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FA0AAD" w:rsidRPr="007E45FB" w:rsidRDefault="003C2F44" w:rsidP="00373CEB">
      <w:pPr>
        <w:autoSpaceDE w:val="0"/>
        <w:ind w:right="-16"/>
        <w:rPr>
          <w:rFonts w:cs="Arial"/>
        </w:rPr>
      </w:pPr>
      <w:r w:rsidRPr="007E45FB">
        <w:rPr>
          <w:rFonts w:cs="Arial"/>
        </w:rPr>
        <w:t>текст письменной жалобы не поддается прочтению, о чем лицу, направившему обращение, сообщается в течение семи дней со дня регистрации жалобы, если его фамилия и почтовый адрес поддаются прочтению;</w:t>
      </w:r>
    </w:p>
    <w:p w:rsidR="00FA0AAD" w:rsidRPr="007E45FB" w:rsidRDefault="00FA0AAD" w:rsidP="00373CEB">
      <w:pPr>
        <w:autoSpaceDE w:val="0"/>
        <w:ind w:right="-16"/>
        <w:rPr>
          <w:rFonts w:cs="Arial"/>
        </w:rPr>
      </w:pPr>
      <w:r w:rsidRPr="007E45FB">
        <w:rPr>
          <w:rFonts w:cs="Arial"/>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w:t>
      </w:r>
      <w:r w:rsidRPr="007E45FB">
        <w:rPr>
          <w:rFonts w:cs="Arial"/>
        </w:rPr>
        <w:lastRenderedPageBreak/>
        <w:t xml:space="preserve">этом случае должностное лицо </w:t>
      </w:r>
      <w:r w:rsidR="00E27626" w:rsidRPr="007E45FB">
        <w:rPr>
          <w:rFonts w:cs="Arial"/>
        </w:rPr>
        <w:t>администрации</w:t>
      </w:r>
      <w:r w:rsidRPr="007E45FB">
        <w:rPr>
          <w:rFonts w:cs="Arial"/>
        </w:rPr>
        <w:t xml:space="preserve">,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w:t>
      </w:r>
      <w:r w:rsidR="00A134E7" w:rsidRPr="007E45FB">
        <w:rPr>
          <w:rFonts w:cs="Arial"/>
        </w:rPr>
        <w:t>в один и тот же орган местного самоуправления или одному и тому же должностному лицу.</w:t>
      </w:r>
      <w:r w:rsidRPr="007E45FB">
        <w:rPr>
          <w:rFonts w:cs="Arial"/>
        </w:rPr>
        <w:t xml:space="preserve"> О данном решении уведомляется лицо, направившее жалобу.</w:t>
      </w:r>
    </w:p>
    <w:p w:rsidR="00FA0AAD" w:rsidRPr="007E45FB" w:rsidRDefault="00FA0AAD" w:rsidP="00373CEB">
      <w:pPr>
        <w:autoSpaceDE w:val="0"/>
        <w:ind w:right="-16"/>
        <w:rPr>
          <w:rFonts w:cs="Arial"/>
        </w:rPr>
      </w:pPr>
      <w:r w:rsidRPr="007E45FB">
        <w:rPr>
          <w:rFonts w:cs="Arial"/>
        </w:rPr>
        <w:t xml:space="preserve">5.6. По результатам рассмотрения жалобы должностным лицом </w:t>
      </w:r>
      <w:r w:rsidR="00E27626" w:rsidRPr="007E45FB">
        <w:rPr>
          <w:rFonts w:cs="Arial"/>
        </w:rPr>
        <w:t>администрации</w:t>
      </w:r>
      <w:r w:rsidRPr="007E45FB">
        <w:rPr>
          <w:rFonts w:cs="Arial"/>
        </w:rPr>
        <w:t>, наделенным полномочиями по рассмотрению жалоб, принимается одно из следующих решений:</w:t>
      </w:r>
    </w:p>
    <w:p w:rsidR="00FA0AAD" w:rsidRPr="007E45FB" w:rsidRDefault="00FA0AAD" w:rsidP="00373CEB">
      <w:pPr>
        <w:autoSpaceDE w:val="0"/>
        <w:ind w:right="-16"/>
        <w:rPr>
          <w:rFonts w:cs="Arial"/>
        </w:rPr>
      </w:pPr>
      <w:r w:rsidRPr="007E45FB">
        <w:rPr>
          <w:rFonts w:cs="Arial"/>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FA0AAD" w:rsidRPr="007E45FB" w:rsidRDefault="00FA0AAD" w:rsidP="00373CEB">
      <w:pPr>
        <w:autoSpaceDE w:val="0"/>
        <w:ind w:right="-16"/>
        <w:rPr>
          <w:rFonts w:cs="Arial"/>
        </w:rPr>
      </w:pPr>
      <w:r w:rsidRPr="007E45FB">
        <w:rPr>
          <w:rFonts w:cs="Arial"/>
        </w:rPr>
        <w:t>2) отказать в удовлетворении жалобы.</w:t>
      </w:r>
    </w:p>
    <w:p w:rsidR="00435C7D" w:rsidRPr="007E45FB" w:rsidRDefault="00435C7D" w:rsidP="00435C7D">
      <w:pPr>
        <w:autoSpaceDE w:val="0"/>
        <w:autoSpaceDN w:val="0"/>
        <w:adjustRightInd w:val="0"/>
        <w:ind w:firstLine="540"/>
        <w:rPr>
          <w:rFonts w:cs="Arial"/>
        </w:rPr>
      </w:pPr>
      <w:r w:rsidRPr="007E45FB">
        <w:rPr>
          <w:rFonts w:cs="Arial"/>
        </w:rPr>
        <w:t xml:space="preserve">5.7. </w:t>
      </w:r>
      <w:r w:rsidR="0057223D" w:rsidRPr="007E45FB">
        <w:rPr>
          <w:rFonts w:cs="Arial"/>
        </w:rPr>
        <w:t xml:space="preserve">Основаниями для отказа </w:t>
      </w:r>
      <w:r w:rsidRPr="007E45FB">
        <w:rPr>
          <w:rFonts w:cs="Arial"/>
        </w:rPr>
        <w:t xml:space="preserve">в удовлетворении жалобы </w:t>
      </w:r>
      <w:r w:rsidR="0057223D" w:rsidRPr="007E45FB">
        <w:rPr>
          <w:rFonts w:cs="Arial"/>
        </w:rPr>
        <w:t>являются</w:t>
      </w:r>
      <w:r w:rsidRPr="007E45FB">
        <w:rPr>
          <w:rFonts w:cs="Arial"/>
        </w:rPr>
        <w:t>:</w:t>
      </w:r>
    </w:p>
    <w:p w:rsidR="0057223D" w:rsidRPr="007E45FB" w:rsidRDefault="0057223D" w:rsidP="00435C7D">
      <w:pPr>
        <w:autoSpaceDE w:val="0"/>
        <w:autoSpaceDN w:val="0"/>
        <w:adjustRightInd w:val="0"/>
        <w:ind w:firstLine="540"/>
        <w:rPr>
          <w:rFonts w:cs="Arial"/>
        </w:rPr>
      </w:pPr>
      <w:r w:rsidRPr="007E45FB">
        <w:rPr>
          <w:rFonts w:cs="Arial"/>
        </w:rPr>
        <w:t xml:space="preserve">1) признание правомерными действий (бездействия) должностных лиц, муниципальных служащих </w:t>
      </w:r>
      <w:r w:rsidR="00E27626" w:rsidRPr="007E45FB">
        <w:rPr>
          <w:rFonts w:cs="Arial"/>
        </w:rPr>
        <w:t>администрации</w:t>
      </w:r>
      <w:r w:rsidRPr="007E45FB">
        <w:rPr>
          <w:rFonts w:cs="Arial"/>
        </w:rPr>
        <w:t>, участвующих в предоставлении муниципальной услуги,</w:t>
      </w:r>
    </w:p>
    <w:p w:rsidR="00435C7D" w:rsidRPr="007E45FB" w:rsidRDefault="005D320E" w:rsidP="00435C7D">
      <w:pPr>
        <w:autoSpaceDE w:val="0"/>
        <w:autoSpaceDN w:val="0"/>
        <w:adjustRightInd w:val="0"/>
        <w:ind w:firstLine="540"/>
        <w:rPr>
          <w:rFonts w:cs="Arial"/>
        </w:rPr>
      </w:pPr>
      <w:r w:rsidRPr="007E45FB">
        <w:rPr>
          <w:rFonts w:cs="Arial"/>
        </w:rPr>
        <w:t>2</w:t>
      </w:r>
      <w:r w:rsidR="00435C7D" w:rsidRPr="007E45FB">
        <w:rPr>
          <w:rFonts w:cs="Arial"/>
        </w:rPr>
        <w:t>) наличие вступившего в законную силу решения суда, арбитражного суда по жалобе о том же предмете и по тем же основаниям;</w:t>
      </w:r>
    </w:p>
    <w:p w:rsidR="00435C7D" w:rsidRPr="007E45FB" w:rsidRDefault="005D320E" w:rsidP="00435C7D">
      <w:pPr>
        <w:autoSpaceDE w:val="0"/>
        <w:autoSpaceDN w:val="0"/>
        <w:adjustRightInd w:val="0"/>
        <w:ind w:firstLine="540"/>
        <w:rPr>
          <w:rFonts w:cs="Arial"/>
        </w:rPr>
      </w:pPr>
      <w:r w:rsidRPr="007E45FB">
        <w:rPr>
          <w:rFonts w:cs="Arial"/>
        </w:rPr>
        <w:t>3</w:t>
      </w:r>
      <w:r w:rsidR="00435C7D" w:rsidRPr="007E45FB">
        <w:rPr>
          <w:rFonts w:cs="Arial"/>
        </w:rPr>
        <w:t>) подача жалобы лицом, полномочия которого не подтверждены в порядке, установленном законодательством Российской Фе</w:t>
      </w:r>
      <w:r w:rsidR="00C7138D" w:rsidRPr="007E45FB">
        <w:rPr>
          <w:rFonts w:cs="Arial"/>
        </w:rPr>
        <w:t>дерации.</w:t>
      </w:r>
    </w:p>
    <w:p w:rsidR="00FA0AAD" w:rsidRPr="007E45FB" w:rsidRDefault="00FA0AAD" w:rsidP="00373CEB">
      <w:pPr>
        <w:autoSpaceDE w:val="0"/>
        <w:ind w:right="-16"/>
        <w:rPr>
          <w:rFonts w:cs="Arial"/>
        </w:rPr>
      </w:pPr>
      <w:r w:rsidRPr="007E45FB">
        <w:rPr>
          <w:rFonts w:cs="Arial"/>
        </w:rPr>
        <w:t>5.</w:t>
      </w:r>
      <w:r w:rsidR="00435C7D" w:rsidRPr="007E45FB">
        <w:rPr>
          <w:rFonts w:cs="Arial"/>
        </w:rPr>
        <w:t>8</w:t>
      </w:r>
      <w:r w:rsidRPr="007E45FB">
        <w:rPr>
          <w:rFonts w:cs="Arial"/>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AAD" w:rsidRPr="007E45FB" w:rsidRDefault="00435C7D" w:rsidP="00373CEB">
      <w:pPr>
        <w:autoSpaceDE w:val="0"/>
        <w:ind w:right="-16"/>
        <w:rPr>
          <w:rFonts w:cs="Arial"/>
        </w:rPr>
      </w:pPr>
      <w:r w:rsidRPr="007E45FB">
        <w:rPr>
          <w:rFonts w:cs="Arial"/>
        </w:rPr>
        <w:t>5.9</w:t>
      </w:r>
      <w:r w:rsidR="00FA0AAD" w:rsidRPr="007E45FB">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27626" w:rsidRPr="007E45FB">
        <w:rPr>
          <w:rFonts w:cs="Arial"/>
        </w:rPr>
        <w:t xml:space="preserve">администрации </w:t>
      </w:r>
      <w:r w:rsidR="00A21DB4" w:rsidRPr="007E45FB">
        <w:rPr>
          <w:rFonts w:cs="Arial"/>
        </w:rPr>
        <w:t>,</w:t>
      </w:r>
      <w:r w:rsidR="00FA0AAD" w:rsidRPr="007E45FB">
        <w:rPr>
          <w:rFonts w:cs="Arial"/>
        </w:rPr>
        <w:t xml:space="preserve"> наделенное полномочиями по рассмотрению жалоб, незамедлительно направляет имеющиеся материалы в органы прокуратуры.</w:t>
      </w:r>
    </w:p>
    <w:p w:rsidR="00FA0AAD" w:rsidRPr="007E45FB" w:rsidRDefault="00435C7D" w:rsidP="00373CEB">
      <w:pPr>
        <w:autoSpaceDE w:val="0"/>
        <w:ind w:right="-16"/>
        <w:rPr>
          <w:rFonts w:cs="Arial"/>
        </w:rPr>
      </w:pPr>
      <w:r w:rsidRPr="007E45FB">
        <w:rPr>
          <w:rFonts w:cs="Arial"/>
        </w:rPr>
        <w:t>5.10</w:t>
      </w:r>
      <w:r w:rsidR="00FA0AAD" w:rsidRPr="007E45FB">
        <w:rPr>
          <w:rFonts w:cs="Arial"/>
        </w:rPr>
        <w:t>. Заявители вправе обжаловать решения, принятые при предоставлении муниципальной услуги, действия (бездействие) должностных лиц</w:t>
      </w:r>
      <w:r w:rsidR="00AC23C4" w:rsidRPr="007E45FB">
        <w:rPr>
          <w:rFonts w:cs="Arial"/>
        </w:rPr>
        <w:t>, муниципальных служащих</w:t>
      </w:r>
      <w:r w:rsidR="00FA0AAD" w:rsidRPr="007E45FB">
        <w:rPr>
          <w:rFonts w:cs="Arial"/>
        </w:rPr>
        <w:t xml:space="preserve"> </w:t>
      </w:r>
      <w:r w:rsidR="00883346" w:rsidRPr="007E45FB">
        <w:rPr>
          <w:rFonts w:cs="Arial"/>
        </w:rPr>
        <w:t xml:space="preserve">администрации </w:t>
      </w:r>
      <w:r w:rsidR="00FA0AAD" w:rsidRPr="007E45FB">
        <w:rPr>
          <w:rFonts w:cs="Arial"/>
        </w:rPr>
        <w:t>в судебном порядке в соответствии с законодательством Российской Федерации.</w:t>
      </w:r>
    </w:p>
    <w:p w:rsidR="00FA0AAD" w:rsidRPr="007E45FB" w:rsidRDefault="00435C7D" w:rsidP="00373CEB">
      <w:pPr>
        <w:autoSpaceDE w:val="0"/>
        <w:ind w:right="-16"/>
        <w:rPr>
          <w:rFonts w:cs="Arial"/>
        </w:rPr>
      </w:pPr>
      <w:r w:rsidRPr="007E45FB">
        <w:rPr>
          <w:rFonts w:cs="Arial"/>
        </w:rPr>
        <w:t>5.11</w:t>
      </w:r>
      <w:r w:rsidR="00FA0AAD" w:rsidRPr="007E45FB">
        <w:rPr>
          <w:rFonts w:cs="Arial"/>
        </w:rPr>
        <w:t xml:space="preserve">. Положения настоящего раздела, устанавливающие порядок рассмотрения жалоб на нарушения прав граждан и организаций </w:t>
      </w:r>
      <w:r w:rsidR="00AC23C4" w:rsidRPr="007E45FB">
        <w:rPr>
          <w:rFonts w:cs="Arial"/>
        </w:rPr>
        <w:t>при предоставлении муниципальной</w:t>
      </w:r>
      <w:r w:rsidR="00FA0AAD" w:rsidRPr="007E45FB">
        <w:rPr>
          <w:rFonts w:cs="Arial"/>
        </w:rPr>
        <w:t xml:space="preserve"> услуг</w:t>
      </w:r>
      <w:r w:rsidR="00AC23C4" w:rsidRPr="007E45FB">
        <w:rPr>
          <w:rFonts w:cs="Arial"/>
        </w:rPr>
        <w:t>и</w:t>
      </w:r>
      <w:r w:rsidR="00FA0AAD" w:rsidRPr="007E45FB">
        <w:rPr>
          <w:rFonts w:cs="Arial"/>
        </w:rPr>
        <w:t xml:space="preserve">, не распространяются на отношения, регулируемые Федеральным законом от </w:t>
      </w:r>
      <w:r w:rsidR="00AC23C4" w:rsidRPr="007E45FB">
        <w:rPr>
          <w:rFonts w:cs="Arial"/>
        </w:rPr>
        <w:t>0</w:t>
      </w:r>
      <w:r w:rsidR="00FA0AAD" w:rsidRPr="007E45FB">
        <w:rPr>
          <w:rFonts w:cs="Arial"/>
        </w:rPr>
        <w:t>2</w:t>
      </w:r>
      <w:r w:rsidR="00AC23C4" w:rsidRPr="007E45FB">
        <w:rPr>
          <w:rFonts w:cs="Arial"/>
        </w:rPr>
        <w:t>.05.</w:t>
      </w:r>
      <w:r w:rsidR="00FA0AAD" w:rsidRPr="007E45FB">
        <w:rPr>
          <w:rFonts w:cs="Arial"/>
        </w:rPr>
        <w:t>2006</w:t>
      </w:r>
      <w:r w:rsidR="00AC23C4" w:rsidRPr="007E45FB">
        <w:rPr>
          <w:rFonts w:cs="Arial"/>
        </w:rPr>
        <w:t xml:space="preserve"> </w:t>
      </w:r>
      <w:r w:rsidR="00FA0AAD" w:rsidRPr="007E45FB">
        <w:rPr>
          <w:rFonts w:cs="Arial"/>
        </w:rPr>
        <w:t>№ 59-ФЗ «О порядке рассмотрения обращений граждан Российской Федерации».</w:t>
      </w:r>
    </w:p>
    <w:p w:rsidR="00FA0AAD" w:rsidRPr="007E45FB" w:rsidRDefault="00FA0AAD" w:rsidP="00373CEB">
      <w:pPr>
        <w:pBdr>
          <w:bottom w:val="single" w:sz="12" w:space="1" w:color="auto"/>
        </w:pBdr>
        <w:autoSpaceDE w:val="0"/>
        <w:ind w:right="-16"/>
        <w:rPr>
          <w:rFonts w:cs="Arial"/>
        </w:rPr>
      </w:pPr>
    </w:p>
    <w:p w:rsidR="00FF793B" w:rsidRPr="007E45FB" w:rsidRDefault="00FF793B"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010B14" w:rsidRPr="007E45FB" w:rsidRDefault="00010B14" w:rsidP="00B00DC3">
      <w:pPr>
        <w:pStyle w:val="s3"/>
        <w:jc w:val="center"/>
        <w:rPr>
          <w:rFonts w:ascii="Arial" w:hAnsi="Arial" w:cs="Arial"/>
        </w:rPr>
      </w:pPr>
    </w:p>
    <w:p w:rsidR="00FF793B" w:rsidRPr="007E45FB" w:rsidRDefault="00FF793B" w:rsidP="00FF793B">
      <w:pPr>
        <w:pStyle w:val="a6"/>
        <w:ind w:right="-16" w:firstLine="567"/>
        <w:jc w:val="right"/>
        <w:rPr>
          <w:rFonts w:ascii="Arial" w:hAnsi="Arial" w:cs="Arial"/>
          <w:sz w:val="24"/>
          <w:szCs w:val="24"/>
        </w:rPr>
      </w:pPr>
      <w:r w:rsidRPr="007E45FB">
        <w:rPr>
          <w:rFonts w:ascii="Arial" w:hAnsi="Arial" w:cs="Arial"/>
          <w:sz w:val="24"/>
          <w:szCs w:val="24"/>
        </w:rPr>
        <w:t>Приложение №1</w:t>
      </w:r>
    </w:p>
    <w:p w:rsidR="00FF793B" w:rsidRPr="007E45FB" w:rsidRDefault="00FF793B" w:rsidP="00FF793B">
      <w:pPr>
        <w:pStyle w:val="a6"/>
        <w:ind w:right="-16" w:firstLine="567"/>
        <w:jc w:val="right"/>
        <w:rPr>
          <w:rFonts w:ascii="Arial" w:hAnsi="Arial" w:cs="Arial"/>
          <w:sz w:val="24"/>
          <w:szCs w:val="24"/>
        </w:rPr>
      </w:pPr>
      <w:r w:rsidRPr="007E45FB">
        <w:rPr>
          <w:rFonts w:ascii="Arial" w:hAnsi="Arial" w:cs="Arial"/>
          <w:sz w:val="24"/>
          <w:szCs w:val="24"/>
        </w:rPr>
        <w:t>к административному регламенту</w:t>
      </w:r>
    </w:p>
    <w:p w:rsidR="00FF793B" w:rsidRPr="007E45FB" w:rsidRDefault="00FF793B" w:rsidP="00FF793B">
      <w:pPr>
        <w:pStyle w:val="ConsPlusNonformat"/>
        <w:ind w:right="-16"/>
        <w:jc w:val="right"/>
        <w:rPr>
          <w:rFonts w:ascii="Arial" w:hAnsi="Arial" w:cs="Arial"/>
          <w:sz w:val="24"/>
          <w:szCs w:val="24"/>
        </w:rPr>
      </w:pPr>
      <w:r w:rsidRPr="007E45FB">
        <w:rPr>
          <w:rFonts w:ascii="Arial" w:hAnsi="Arial" w:cs="Arial"/>
          <w:sz w:val="24"/>
          <w:szCs w:val="24"/>
        </w:rPr>
        <w:t xml:space="preserve">предоставления муниципальной услуги </w:t>
      </w:r>
    </w:p>
    <w:p w:rsidR="00FF793B" w:rsidRPr="007E45FB" w:rsidRDefault="00FF793B" w:rsidP="00FF793B">
      <w:pPr>
        <w:widowControl w:val="0"/>
        <w:autoSpaceDE w:val="0"/>
        <w:autoSpaceDN w:val="0"/>
        <w:adjustRightInd w:val="0"/>
        <w:ind w:right="-16"/>
        <w:jc w:val="right"/>
        <w:rPr>
          <w:rFonts w:cs="Arial"/>
        </w:rPr>
      </w:pPr>
      <w:r w:rsidRPr="007E45FB">
        <w:rPr>
          <w:rFonts w:cs="Arial"/>
        </w:rPr>
        <w:t>«Выдача разрешений на установку и эксплуатацию рекламной конструкции на территории Новонадеждинского сельского поселения»</w:t>
      </w:r>
    </w:p>
    <w:p w:rsidR="00545664" w:rsidRPr="007E45FB" w:rsidRDefault="00545664" w:rsidP="00B00DC3">
      <w:pPr>
        <w:pStyle w:val="s3"/>
        <w:jc w:val="center"/>
        <w:rPr>
          <w:rFonts w:ascii="Arial" w:hAnsi="Arial" w:cs="Arial"/>
        </w:rPr>
      </w:pPr>
    </w:p>
    <w:p w:rsidR="00B00DC3" w:rsidRPr="007E45FB" w:rsidRDefault="00B00DC3" w:rsidP="00B00DC3">
      <w:pPr>
        <w:pStyle w:val="s3"/>
        <w:jc w:val="center"/>
        <w:rPr>
          <w:rFonts w:ascii="Arial" w:hAnsi="Arial" w:cs="Arial"/>
        </w:rPr>
      </w:pPr>
      <w:r w:rsidRPr="007E45FB">
        <w:rPr>
          <w:rFonts w:ascii="Arial" w:hAnsi="Arial" w:cs="Arial"/>
        </w:rPr>
        <w:t>Заявление</w:t>
      </w:r>
      <w:r w:rsidRPr="007E45FB">
        <w:rPr>
          <w:rFonts w:ascii="Arial" w:hAnsi="Arial" w:cs="Arial"/>
        </w:rPr>
        <w:br/>
        <w:t>о выдаче разрешения на установку и эксплуатацию рекламной конструкции на территории Новонадеждинского сельского поселения</w:t>
      </w:r>
    </w:p>
    <w:tbl>
      <w:tblPr>
        <w:tblW w:w="10185" w:type="dxa"/>
        <w:tblCellMar>
          <w:top w:w="15" w:type="dxa"/>
          <w:left w:w="15" w:type="dxa"/>
          <w:bottom w:w="15" w:type="dxa"/>
          <w:right w:w="15" w:type="dxa"/>
        </w:tblCellMar>
        <w:tblLook w:val="04A0"/>
      </w:tblPr>
      <w:tblGrid>
        <w:gridCol w:w="1395"/>
        <w:gridCol w:w="8790"/>
      </w:tblGrid>
      <w:tr w:rsidR="00B00DC3" w:rsidRPr="007E45FB" w:rsidTr="00B00DC3">
        <w:tc>
          <w:tcPr>
            <w:tcW w:w="10185" w:type="dxa"/>
            <w:gridSpan w:val="2"/>
            <w:hideMark/>
          </w:tcPr>
          <w:p w:rsidR="00B00DC3" w:rsidRPr="007E45FB" w:rsidRDefault="00B00DC3">
            <w:pPr>
              <w:pStyle w:val="s1"/>
              <w:rPr>
                <w:rFonts w:ascii="Arial" w:hAnsi="Arial" w:cs="Arial"/>
              </w:rPr>
            </w:pPr>
            <w:r w:rsidRPr="007E45FB">
              <w:rPr>
                <w:rFonts w:ascii="Arial" w:hAnsi="Arial" w:cs="Arial"/>
              </w:rPr>
              <w:t>1. Наименование заявителя _____________________________________________</w:t>
            </w:r>
          </w:p>
          <w:p w:rsidR="00B00DC3" w:rsidRPr="007E45FB" w:rsidRDefault="00B00DC3">
            <w:pPr>
              <w:pStyle w:val="s1"/>
              <w:rPr>
                <w:rFonts w:ascii="Arial" w:hAnsi="Arial" w:cs="Arial"/>
              </w:rPr>
            </w:pPr>
            <w:r w:rsidRPr="007E45FB">
              <w:rPr>
                <w:rFonts w:ascii="Arial" w:hAnsi="Arial" w:cs="Arial"/>
              </w:rPr>
              <w:t>2. Адрес:</w:t>
            </w:r>
          </w:p>
          <w:p w:rsidR="00B00DC3" w:rsidRPr="007E45FB" w:rsidRDefault="00B00DC3">
            <w:pPr>
              <w:pStyle w:val="s1"/>
              <w:rPr>
                <w:rFonts w:ascii="Arial" w:hAnsi="Arial" w:cs="Arial"/>
              </w:rPr>
            </w:pPr>
            <w:r w:rsidRPr="007E45FB">
              <w:rPr>
                <w:rFonts w:ascii="Arial" w:hAnsi="Arial" w:cs="Arial"/>
              </w:rPr>
              <w:t>телефон _______________________________________________________________</w:t>
            </w:r>
          </w:p>
          <w:p w:rsidR="00B00DC3" w:rsidRPr="007E45FB" w:rsidRDefault="00B00DC3">
            <w:pPr>
              <w:pStyle w:val="s1"/>
              <w:rPr>
                <w:rFonts w:ascii="Arial" w:hAnsi="Arial" w:cs="Arial"/>
              </w:rPr>
            </w:pPr>
            <w:r w:rsidRPr="007E45FB">
              <w:rPr>
                <w:rFonts w:ascii="Arial" w:hAnsi="Arial" w:cs="Arial"/>
              </w:rPr>
              <w:t>3. ИНН________________________________________________________________</w:t>
            </w:r>
          </w:p>
          <w:p w:rsidR="00B00DC3" w:rsidRPr="007E45FB" w:rsidRDefault="00B00DC3">
            <w:pPr>
              <w:pStyle w:val="s1"/>
              <w:rPr>
                <w:rFonts w:ascii="Arial" w:hAnsi="Arial" w:cs="Arial"/>
              </w:rPr>
            </w:pPr>
            <w:r w:rsidRPr="007E45FB">
              <w:rPr>
                <w:rFonts w:ascii="Arial" w:hAnsi="Arial" w:cs="Arial"/>
              </w:rPr>
              <w:t>4. Когда, где и кем зарегистрирован заявитель _________________________</w:t>
            </w:r>
          </w:p>
          <w:p w:rsidR="00B00DC3" w:rsidRPr="007E45FB" w:rsidRDefault="00B00DC3">
            <w:pPr>
              <w:pStyle w:val="s1"/>
              <w:rPr>
                <w:rFonts w:ascii="Arial" w:hAnsi="Arial" w:cs="Arial"/>
              </w:rPr>
            </w:pPr>
            <w:r w:rsidRPr="007E45FB">
              <w:rPr>
                <w:rFonts w:ascii="Arial" w:hAnsi="Arial" w:cs="Arial"/>
              </w:rPr>
              <w:t xml:space="preserve">5. Банковские реквизиты: </w:t>
            </w:r>
          </w:p>
          <w:p w:rsidR="00B00DC3" w:rsidRPr="007E45FB" w:rsidRDefault="00B00DC3" w:rsidP="00B00DC3">
            <w:pPr>
              <w:pStyle w:val="s1"/>
              <w:rPr>
                <w:rFonts w:ascii="Arial" w:hAnsi="Arial" w:cs="Arial"/>
              </w:rPr>
            </w:pPr>
          </w:p>
        </w:tc>
      </w:tr>
      <w:tr w:rsidR="00B00DC3" w:rsidRPr="007E45FB" w:rsidTr="00B00DC3">
        <w:tc>
          <w:tcPr>
            <w:tcW w:w="10185" w:type="dxa"/>
            <w:gridSpan w:val="2"/>
            <w:tcBorders>
              <w:bottom w:val="single" w:sz="6" w:space="0" w:color="000000"/>
            </w:tcBorders>
            <w:hideMark/>
          </w:tcPr>
          <w:p w:rsidR="00B00DC3" w:rsidRPr="007E45FB" w:rsidRDefault="00B00DC3">
            <w:pPr>
              <w:pStyle w:val="s1"/>
              <w:rPr>
                <w:rFonts w:ascii="Arial" w:hAnsi="Arial" w:cs="Arial"/>
              </w:rPr>
            </w:pPr>
            <w:r w:rsidRPr="007E45FB">
              <w:rPr>
                <w:rFonts w:ascii="Arial" w:hAnsi="Arial" w:cs="Arial"/>
              </w:rPr>
              <w:t>Прошу выдать разрешение на установку и эксплуатацию рекламной конструкции на территории Новонадеждинского сельского поселения по адресу:</w:t>
            </w:r>
          </w:p>
        </w:tc>
      </w:tr>
      <w:tr w:rsidR="00B00DC3" w:rsidRPr="007E45FB" w:rsidTr="00B00DC3">
        <w:tc>
          <w:tcPr>
            <w:tcW w:w="1395" w:type="dxa"/>
            <w:tcBorders>
              <w:bottom w:val="single" w:sz="6" w:space="0" w:color="000000"/>
            </w:tcBorders>
            <w:hideMark/>
          </w:tcPr>
          <w:p w:rsidR="00B00DC3" w:rsidRPr="007E45FB" w:rsidRDefault="00B00DC3">
            <w:pPr>
              <w:pStyle w:val="empty"/>
              <w:rPr>
                <w:rFonts w:ascii="Arial" w:hAnsi="Arial" w:cs="Arial"/>
              </w:rPr>
            </w:pPr>
            <w:r w:rsidRPr="007E45FB">
              <w:rPr>
                <w:rFonts w:ascii="Arial" w:hAnsi="Arial" w:cs="Arial"/>
              </w:rPr>
              <w:t> </w:t>
            </w:r>
          </w:p>
        </w:tc>
        <w:tc>
          <w:tcPr>
            <w:tcW w:w="8790" w:type="dxa"/>
            <w:tcBorders>
              <w:bottom w:val="single" w:sz="6" w:space="0" w:color="000000"/>
            </w:tcBorders>
            <w:hideMark/>
          </w:tcPr>
          <w:p w:rsidR="00B00DC3" w:rsidRPr="007E45FB" w:rsidRDefault="00B00DC3">
            <w:pPr>
              <w:pStyle w:val="s1"/>
              <w:jc w:val="center"/>
              <w:rPr>
                <w:rFonts w:ascii="Arial" w:hAnsi="Arial" w:cs="Arial"/>
              </w:rPr>
            </w:pPr>
            <w:r w:rsidRPr="007E45FB">
              <w:rPr>
                <w:rFonts w:ascii="Arial" w:hAnsi="Arial" w:cs="Arial"/>
              </w:rPr>
              <w:t>(км дороги, улица, N дома)</w:t>
            </w:r>
          </w:p>
          <w:p w:rsidR="00B00DC3" w:rsidRPr="007E45FB" w:rsidRDefault="00B00DC3">
            <w:pPr>
              <w:pStyle w:val="empty"/>
              <w:rPr>
                <w:rFonts w:ascii="Arial" w:hAnsi="Arial" w:cs="Arial"/>
              </w:rPr>
            </w:pPr>
            <w:r w:rsidRPr="007E45FB">
              <w:rPr>
                <w:rFonts w:ascii="Arial" w:hAnsi="Arial" w:cs="Arial"/>
              </w:rPr>
              <w:t> </w:t>
            </w:r>
          </w:p>
        </w:tc>
      </w:tr>
      <w:tr w:rsidR="00B00DC3" w:rsidRPr="007E45FB" w:rsidTr="00B00DC3">
        <w:tc>
          <w:tcPr>
            <w:tcW w:w="10185" w:type="dxa"/>
            <w:gridSpan w:val="2"/>
            <w:hideMark/>
          </w:tcPr>
          <w:p w:rsidR="00B00DC3" w:rsidRPr="007E45FB" w:rsidRDefault="00B00DC3">
            <w:pPr>
              <w:pStyle w:val="s1"/>
              <w:rPr>
                <w:rFonts w:ascii="Arial" w:hAnsi="Arial" w:cs="Arial"/>
              </w:rPr>
            </w:pPr>
            <w:r w:rsidRPr="007E45FB">
              <w:rPr>
                <w:rFonts w:ascii="Arial" w:hAnsi="Arial" w:cs="Arial"/>
              </w:rPr>
              <w:t>6. Характеристика рекламного места ____________________________________</w:t>
            </w:r>
          </w:p>
          <w:p w:rsidR="00B00DC3" w:rsidRPr="007E45FB" w:rsidRDefault="00B00DC3">
            <w:pPr>
              <w:pStyle w:val="s1"/>
              <w:rPr>
                <w:rFonts w:ascii="Arial" w:hAnsi="Arial" w:cs="Arial"/>
              </w:rPr>
            </w:pPr>
            <w:r w:rsidRPr="007E45FB">
              <w:rPr>
                <w:rFonts w:ascii="Arial" w:hAnsi="Arial" w:cs="Arial"/>
              </w:rPr>
              <w:t>площадь информационного поля ____________________________________ кв. м</w:t>
            </w:r>
          </w:p>
          <w:p w:rsidR="00B00DC3" w:rsidRPr="007E45FB" w:rsidRDefault="00B00DC3">
            <w:pPr>
              <w:pStyle w:val="s1"/>
              <w:rPr>
                <w:rFonts w:ascii="Arial" w:hAnsi="Arial" w:cs="Arial"/>
              </w:rPr>
            </w:pPr>
            <w:r w:rsidRPr="007E45FB">
              <w:rPr>
                <w:rFonts w:ascii="Arial" w:hAnsi="Arial" w:cs="Arial"/>
              </w:rPr>
              <w:t>7. С порядком выдачи разрешения на установку и эксплуатацию рекламных конструкций на территории Новонадеждинского сельского поселения  ознакомлен(а) и обязуюсь выполнять.</w:t>
            </w:r>
          </w:p>
          <w:p w:rsidR="00B00DC3" w:rsidRPr="007E45FB" w:rsidRDefault="00B00DC3">
            <w:pPr>
              <w:pStyle w:val="empty"/>
              <w:rPr>
                <w:rFonts w:ascii="Arial" w:hAnsi="Arial" w:cs="Arial"/>
              </w:rPr>
            </w:pPr>
            <w:r w:rsidRPr="007E45FB">
              <w:rPr>
                <w:rFonts w:ascii="Arial" w:hAnsi="Arial" w:cs="Arial"/>
              </w:rPr>
              <w:t> </w:t>
            </w:r>
          </w:p>
          <w:p w:rsidR="00B00DC3" w:rsidRPr="007E45FB" w:rsidRDefault="00B00DC3">
            <w:pPr>
              <w:pStyle w:val="s1"/>
              <w:rPr>
                <w:rFonts w:ascii="Arial" w:hAnsi="Arial" w:cs="Arial"/>
              </w:rPr>
            </w:pPr>
            <w:r w:rsidRPr="007E45FB">
              <w:rPr>
                <w:rFonts w:ascii="Arial" w:hAnsi="Arial" w:cs="Arial"/>
              </w:rPr>
              <w:t>Заявитель ___________________________________________________</w:t>
            </w:r>
          </w:p>
          <w:p w:rsidR="00B00DC3" w:rsidRPr="007E45FB" w:rsidRDefault="00B00DC3">
            <w:pPr>
              <w:pStyle w:val="s1"/>
              <w:rPr>
                <w:rFonts w:ascii="Arial" w:hAnsi="Arial" w:cs="Arial"/>
              </w:rPr>
            </w:pPr>
            <w:r w:rsidRPr="007E45FB">
              <w:rPr>
                <w:rFonts w:ascii="Arial" w:hAnsi="Arial" w:cs="Arial"/>
              </w:rPr>
              <w:lastRenderedPageBreak/>
              <w:t>М.П.        "__" ___________ 20__ г.</w:t>
            </w:r>
          </w:p>
          <w:p w:rsidR="00B00DC3" w:rsidRPr="007E45FB" w:rsidRDefault="00B00DC3">
            <w:pPr>
              <w:pStyle w:val="s1"/>
              <w:rPr>
                <w:rFonts w:ascii="Arial" w:hAnsi="Arial" w:cs="Arial"/>
              </w:rPr>
            </w:pPr>
          </w:p>
          <w:p w:rsidR="00010B14" w:rsidRPr="007E45FB" w:rsidRDefault="00010B14">
            <w:pPr>
              <w:pStyle w:val="s1"/>
              <w:rPr>
                <w:rFonts w:ascii="Arial" w:hAnsi="Arial" w:cs="Arial"/>
              </w:rPr>
            </w:pPr>
          </w:p>
          <w:p w:rsidR="00010B14" w:rsidRPr="007E45FB" w:rsidRDefault="00010B14">
            <w:pPr>
              <w:pStyle w:val="s1"/>
              <w:rPr>
                <w:rFonts w:ascii="Arial" w:hAnsi="Arial" w:cs="Arial"/>
              </w:rPr>
            </w:pPr>
          </w:p>
        </w:tc>
      </w:tr>
    </w:tbl>
    <w:p w:rsidR="00B00DC3" w:rsidRPr="007E45FB" w:rsidRDefault="00B00DC3" w:rsidP="00373CEB">
      <w:pPr>
        <w:pStyle w:val="a6"/>
        <w:ind w:right="-16" w:firstLine="567"/>
        <w:jc w:val="both"/>
        <w:rPr>
          <w:rFonts w:ascii="Arial" w:hAnsi="Arial" w:cs="Arial"/>
          <w:sz w:val="24"/>
          <w:szCs w:val="24"/>
        </w:rPr>
      </w:pPr>
    </w:p>
    <w:p w:rsidR="00272163" w:rsidRPr="007E45FB" w:rsidRDefault="00272163" w:rsidP="00FF793B">
      <w:pPr>
        <w:pStyle w:val="a6"/>
        <w:ind w:right="-16" w:firstLine="567"/>
        <w:jc w:val="right"/>
        <w:rPr>
          <w:rFonts w:ascii="Arial" w:hAnsi="Arial" w:cs="Arial"/>
          <w:sz w:val="24"/>
          <w:szCs w:val="24"/>
        </w:rPr>
      </w:pPr>
    </w:p>
    <w:p w:rsidR="00B00DC3" w:rsidRPr="007E45FB" w:rsidRDefault="00B00DC3" w:rsidP="00FF793B">
      <w:pPr>
        <w:pStyle w:val="a6"/>
        <w:ind w:right="-16" w:firstLine="567"/>
        <w:jc w:val="right"/>
        <w:rPr>
          <w:rFonts w:ascii="Arial" w:hAnsi="Arial" w:cs="Arial"/>
          <w:sz w:val="24"/>
          <w:szCs w:val="24"/>
        </w:rPr>
      </w:pPr>
      <w:r w:rsidRPr="007E45FB">
        <w:rPr>
          <w:rFonts w:ascii="Arial" w:hAnsi="Arial" w:cs="Arial"/>
          <w:sz w:val="24"/>
          <w:szCs w:val="24"/>
        </w:rPr>
        <w:t>Приложение №2</w:t>
      </w:r>
    </w:p>
    <w:p w:rsidR="00FF793B" w:rsidRPr="007E45FB" w:rsidRDefault="00FF793B" w:rsidP="00FF793B">
      <w:pPr>
        <w:pStyle w:val="a6"/>
        <w:ind w:right="-16" w:firstLine="567"/>
        <w:jc w:val="right"/>
        <w:rPr>
          <w:rFonts w:ascii="Arial" w:hAnsi="Arial" w:cs="Arial"/>
          <w:sz w:val="24"/>
          <w:szCs w:val="24"/>
        </w:rPr>
      </w:pPr>
      <w:r w:rsidRPr="007E45FB">
        <w:rPr>
          <w:rFonts w:ascii="Arial" w:hAnsi="Arial" w:cs="Arial"/>
          <w:sz w:val="24"/>
          <w:szCs w:val="24"/>
        </w:rPr>
        <w:t>к административному регламенту</w:t>
      </w:r>
    </w:p>
    <w:p w:rsidR="00FF793B" w:rsidRPr="007E45FB" w:rsidRDefault="00FF793B" w:rsidP="00FF793B">
      <w:pPr>
        <w:pStyle w:val="ConsPlusNonformat"/>
        <w:ind w:right="-16"/>
        <w:jc w:val="right"/>
        <w:rPr>
          <w:rFonts w:ascii="Arial" w:hAnsi="Arial" w:cs="Arial"/>
          <w:sz w:val="24"/>
          <w:szCs w:val="24"/>
        </w:rPr>
      </w:pPr>
      <w:r w:rsidRPr="007E45FB">
        <w:rPr>
          <w:rFonts w:ascii="Arial" w:hAnsi="Arial" w:cs="Arial"/>
          <w:sz w:val="24"/>
          <w:szCs w:val="24"/>
        </w:rPr>
        <w:t xml:space="preserve">предоставления муниципальной услуги </w:t>
      </w:r>
    </w:p>
    <w:p w:rsidR="00FF793B" w:rsidRPr="007E45FB" w:rsidRDefault="00FF793B" w:rsidP="00FF793B">
      <w:pPr>
        <w:widowControl w:val="0"/>
        <w:autoSpaceDE w:val="0"/>
        <w:autoSpaceDN w:val="0"/>
        <w:adjustRightInd w:val="0"/>
        <w:ind w:right="-16"/>
        <w:jc w:val="right"/>
        <w:rPr>
          <w:rFonts w:cs="Arial"/>
        </w:rPr>
      </w:pPr>
      <w:r w:rsidRPr="007E45FB">
        <w:rPr>
          <w:rFonts w:cs="Arial"/>
        </w:rPr>
        <w:t>«Выдача разрешений на установку и эксплуатацию рекламной конструкции на территории Новонадеждинского сельского поселения»</w:t>
      </w:r>
    </w:p>
    <w:p w:rsidR="00FF793B" w:rsidRPr="007E45FB" w:rsidRDefault="00FF793B" w:rsidP="00FF793B">
      <w:pPr>
        <w:pStyle w:val="ConsPlusNonformat"/>
        <w:ind w:right="-16"/>
        <w:jc w:val="center"/>
        <w:rPr>
          <w:rFonts w:ascii="Arial" w:hAnsi="Arial" w:cs="Arial"/>
          <w:sz w:val="24"/>
          <w:szCs w:val="24"/>
        </w:rPr>
      </w:pPr>
    </w:p>
    <w:p w:rsidR="00FF793B" w:rsidRPr="007E45FB" w:rsidRDefault="00FF793B" w:rsidP="00FF793B">
      <w:pPr>
        <w:pStyle w:val="a6"/>
        <w:ind w:right="-16" w:firstLine="567"/>
        <w:jc w:val="right"/>
        <w:rPr>
          <w:rFonts w:ascii="Arial" w:hAnsi="Arial" w:cs="Arial"/>
          <w:sz w:val="24"/>
          <w:szCs w:val="24"/>
        </w:rPr>
      </w:pPr>
    </w:p>
    <w:p w:rsidR="00B00DC3" w:rsidRPr="007E45FB" w:rsidRDefault="00B00DC3" w:rsidP="00B00DC3">
      <w:pPr>
        <w:pStyle w:val="ae"/>
        <w:rPr>
          <w:rFonts w:ascii="Arial" w:hAnsi="Arial" w:cs="Arial"/>
          <w:sz w:val="24"/>
          <w:szCs w:val="24"/>
        </w:rPr>
      </w:pPr>
      <w:r w:rsidRPr="007E45FB">
        <w:rPr>
          <w:rStyle w:val="ad"/>
          <w:rFonts w:ascii="Arial" w:hAnsi="Arial" w:cs="Arial"/>
          <w:b w:val="0"/>
          <w:sz w:val="24"/>
          <w:szCs w:val="24"/>
        </w:rPr>
        <w:t xml:space="preserve">                             Форма согласия</w:t>
      </w:r>
    </w:p>
    <w:p w:rsidR="00B00DC3" w:rsidRPr="007E45FB" w:rsidRDefault="00B00DC3" w:rsidP="00B00DC3">
      <w:pPr>
        <w:pStyle w:val="ae"/>
        <w:rPr>
          <w:rFonts w:ascii="Arial" w:hAnsi="Arial" w:cs="Arial"/>
          <w:sz w:val="24"/>
          <w:szCs w:val="24"/>
        </w:rPr>
      </w:pPr>
      <w:r w:rsidRPr="007E45FB">
        <w:rPr>
          <w:rStyle w:val="ad"/>
          <w:rFonts w:ascii="Arial" w:hAnsi="Arial" w:cs="Arial"/>
          <w:b w:val="0"/>
          <w:sz w:val="24"/>
          <w:szCs w:val="24"/>
        </w:rPr>
        <w:t xml:space="preserve">      собственника или иного законного владельца соответствующего</w:t>
      </w:r>
    </w:p>
    <w:p w:rsidR="00B00DC3" w:rsidRPr="007E45FB" w:rsidRDefault="00B00DC3" w:rsidP="00B00DC3">
      <w:pPr>
        <w:pStyle w:val="ae"/>
        <w:rPr>
          <w:rFonts w:ascii="Arial" w:hAnsi="Arial" w:cs="Arial"/>
          <w:sz w:val="24"/>
          <w:szCs w:val="24"/>
        </w:rPr>
      </w:pPr>
      <w:r w:rsidRPr="007E45FB">
        <w:rPr>
          <w:rStyle w:val="ad"/>
          <w:rFonts w:ascii="Arial" w:hAnsi="Arial" w:cs="Arial"/>
          <w:b w:val="0"/>
          <w:sz w:val="24"/>
          <w:szCs w:val="24"/>
        </w:rPr>
        <w:t xml:space="preserve">        недвижимого имущества на присоединение к этому имуществу</w:t>
      </w:r>
    </w:p>
    <w:p w:rsidR="00B00DC3" w:rsidRPr="007E45FB" w:rsidRDefault="00B00DC3" w:rsidP="00B00DC3">
      <w:pPr>
        <w:pStyle w:val="ae"/>
        <w:rPr>
          <w:rFonts w:ascii="Arial" w:hAnsi="Arial" w:cs="Arial"/>
          <w:sz w:val="24"/>
          <w:szCs w:val="24"/>
        </w:rPr>
      </w:pPr>
      <w:r w:rsidRPr="007E45FB">
        <w:rPr>
          <w:rStyle w:val="ad"/>
          <w:rFonts w:ascii="Arial" w:hAnsi="Arial" w:cs="Arial"/>
          <w:b w:val="0"/>
          <w:sz w:val="24"/>
          <w:szCs w:val="24"/>
        </w:rPr>
        <w:t xml:space="preserve">                         рекламной конструкции</w:t>
      </w:r>
    </w:p>
    <w:p w:rsidR="00B00DC3" w:rsidRPr="007E45FB" w:rsidRDefault="00B00DC3" w:rsidP="00B00DC3">
      <w:pPr>
        <w:rPr>
          <w:rFonts w:cs="Arial"/>
        </w:rPr>
      </w:pPr>
    </w:p>
    <w:p w:rsidR="00B00DC3" w:rsidRPr="007E45FB" w:rsidRDefault="00B00DC3" w:rsidP="00B00DC3">
      <w:pPr>
        <w:pStyle w:val="ae"/>
        <w:rPr>
          <w:rFonts w:ascii="Arial" w:hAnsi="Arial" w:cs="Arial"/>
          <w:sz w:val="24"/>
          <w:szCs w:val="24"/>
        </w:rPr>
      </w:pPr>
      <w:r w:rsidRPr="007E45FB">
        <w:rPr>
          <w:rStyle w:val="ad"/>
          <w:rFonts w:ascii="Arial" w:hAnsi="Arial" w:cs="Arial"/>
          <w:b w:val="0"/>
          <w:sz w:val="24"/>
          <w:szCs w:val="24"/>
        </w:rPr>
        <w:t xml:space="preserve">                                СОГЛАСИЕ</w:t>
      </w:r>
    </w:p>
    <w:p w:rsidR="00B00DC3" w:rsidRPr="007E45FB" w:rsidRDefault="00B00DC3" w:rsidP="00B00DC3">
      <w:pPr>
        <w:pStyle w:val="ae"/>
        <w:rPr>
          <w:rFonts w:ascii="Arial" w:hAnsi="Arial" w:cs="Arial"/>
          <w:sz w:val="24"/>
          <w:szCs w:val="24"/>
        </w:rPr>
      </w:pPr>
      <w:r w:rsidRPr="007E45FB">
        <w:rPr>
          <w:rStyle w:val="ad"/>
          <w:rFonts w:ascii="Arial" w:hAnsi="Arial" w:cs="Arial"/>
          <w:b w:val="0"/>
          <w:sz w:val="24"/>
          <w:szCs w:val="24"/>
        </w:rPr>
        <w:t xml:space="preserve">                 НА ПРИСОЕДИНЕНИЕ РЕКЛАМНОЙ КОНСТРУКЦИИ</w:t>
      </w:r>
    </w:p>
    <w:p w:rsidR="00B00DC3" w:rsidRPr="007E45FB" w:rsidRDefault="00B00DC3" w:rsidP="00B00DC3">
      <w:pPr>
        <w:rPr>
          <w:rFonts w:cs="Arial"/>
        </w:rPr>
      </w:pPr>
    </w:p>
    <w:p w:rsidR="00B00DC3" w:rsidRPr="007E45FB" w:rsidRDefault="00B00DC3" w:rsidP="00B00DC3">
      <w:pPr>
        <w:pStyle w:val="ae"/>
        <w:rPr>
          <w:rFonts w:ascii="Arial" w:hAnsi="Arial" w:cs="Arial"/>
          <w:sz w:val="24"/>
          <w:szCs w:val="24"/>
        </w:rPr>
      </w:pPr>
      <w:r w:rsidRPr="007E45FB">
        <w:rPr>
          <w:rFonts w:ascii="Arial" w:hAnsi="Arial" w:cs="Arial"/>
          <w:sz w:val="24"/>
          <w:szCs w:val="24"/>
        </w:rPr>
        <w:t>от "___" ______________ г.</w:t>
      </w:r>
    </w:p>
    <w:p w:rsidR="00B00DC3" w:rsidRPr="007E45FB" w:rsidRDefault="00B00DC3" w:rsidP="00B00DC3">
      <w:pPr>
        <w:rPr>
          <w:rFonts w:cs="Arial"/>
        </w:rPr>
      </w:pP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____________________________________________________________________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(наименование   собственника (ов)   объекта  недвижимости  -  полное</w:t>
      </w:r>
    </w:p>
    <w:p w:rsidR="00B00DC3" w:rsidRPr="007E45FB" w:rsidRDefault="00B00DC3" w:rsidP="00B00DC3">
      <w:pPr>
        <w:pStyle w:val="ae"/>
        <w:rPr>
          <w:rFonts w:ascii="Arial" w:hAnsi="Arial" w:cs="Arial"/>
          <w:sz w:val="24"/>
          <w:szCs w:val="24"/>
        </w:rPr>
      </w:pPr>
      <w:r w:rsidRPr="007E45FB">
        <w:rPr>
          <w:rFonts w:ascii="Arial" w:hAnsi="Arial" w:cs="Arial"/>
          <w:sz w:val="24"/>
          <w:szCs w:val="24"/>
        </w:rPr>
        <w:t>наименование юридического лица /Ф.И.О. физического лица)</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в лице ____________________________________________________________,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(Ф.И.О.)</w:t>
      </w:r>
    </w:p>
    <w:p w:rsidR="00B00DC3" w:rsidRPr="007E45FB" w:rsidRDefault="00B00DC3" w:rsidP="00B00DC3">
      <w:pPr>
        <w:pStyle w:val="ae"/>
        <w:rPr>
          <w:rFonts w:ascii="Arial" w:hAnsi="Arial" w:cs="Arial"/>
          <w:sz w:val="24"/>
          <w:szCs w:val="24"/>
        </w:rPr>
      </w:pPr>
      <w:r w:rsidRPr="007E45FB">
        <w:rPr>
          <w:rFonts w:ascii="Arial" w:hAnsi="Arial" w:cs="Arial"/>
          <w:sz w:val="24"/>
          <w:szCs w:val="24"/>
        </w:rPr>
        <w:t>действующего от имени собственника (иного законного владельца недвижимого</w:t>
      </w:r>
    </w:p>
    <w:p w:rsidR="00B00DC3" w:rsidRPr="007E45FB" w:rsidRDefault="00B00DC3" w:rsidP="00B00DC3">
      <w:pPr>
        <w:pStyle w:val="ae"/>
        <w:rPr>
          <w:rFonts w:ascii="Arial" w:hAnsi="Arial" w:cs="Arial"/>
          <w:sz w:val="24"/>
          <w:szCs w:val="24"/>
        </w:rPr>
      </w:pPr>
      <w:r w:rsidRPr="007E45FB">
        <w:rPr>
          <w:rFonts w:ascii="Arial" w:hAnsi="Arial" w:cs="Arial"/>
          <w:sz w:val="24"/>
          <w:szCs w:val="24"/>
        </w:rPr>
        <w:t>имущества)на основании __________________________________________________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________________________________________________________________________,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(правоустанавливающие документы)</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подтверждает  согласие  на  присоединение  рекламной  конструкции  к</w:t>
      </w:r>
    </w:p>
    <w:p w:rsidR="00B00DC3" w:rsidRPr="007E45FB" w:rsidRDefault="00B00DC3" w:rsidP="00B00DC3">
      <w:pPr>
        <w:pStyle w:val="ae"/>
        <w:rPr>
          <w:rFonts w:ascii="Arial" w:hAnsi="Arial" w:cs="Arial"/>
          <w:sz w:val="24"/>
          <w:szCs w:val="24"/>
        </w:rPr>
      </w:pPr>
      <w:r w:rsidRPr="007E45FB">
        <w:rPr>
          <w:rFonts w:ascii="Arial" w:hAnsi="Arial" w:cs="Arial"/>
          <w:sz w:val="24"/>
          <w:szCs w:val="24"/>
        </w:rPr>
        <w:t>объекту недвижимости.</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Вид рекламной конструкции: _________________________________________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Наименование владельца рекламной конструкции: 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_________________________________________________________________________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Часть  объекта  недвижимости, к которой будет присоединена рекламная</w:t>
      </w:r>
    </w:p>
    <w:p w:rsidR="00B00DC3" w:rsidRPr="007E45FB" w:rsidRDefault="00B00DC3" w:rsidP="00B00DC3">
      <w:pPr>
        <w:pStyle w:val="ae"/>
        <w:rPr>
          <w:rFonts w:ascii="Arial" w:hAnsi="Arial" w:cs="Arial"/>
          <w:sz w:val="24"/>
          <w:szCs w:val="24"/>
        </w:rPr>
      </w:pPr>
      <w:r w:rsidRPr="007E45FB">
        <w:rPr>
          <w:rFonts w:ascii="Arial" w:hAnsi="Arial" w:cs="Arial"/>
          <w:sz w:val="24"/>
          <w:szCs w:val="24"/>
        </w:rPr>
        <w:t>конструкция: ____________________________________________________________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Адрес  места  расположения  объекта  недвижимости,  к которому будет</w:t>
      </w:r>
    </w:p>
    <w:p w:rsidR="00B00DC3" w:rsidRPr="007E45FB" w:rsidRDefault="00B00DC3" w:rsidP="00B00DC3">
      <w:pPr>
        <w:pStyle w:val="ae"/>
        <w:rPr>
          <w:rFonts w:ascii="Arial" w:hAnsi="Arial" w:cs="Arial"/>
          <w:sz w:val="24"/>
          <w:szCs w:val="24"/>
        </w:rPr>
      </w:pPr>
      <w:r w:rsidRPr="007E45FB">
        <w:rPr>
          <w:rFonts w:ascii="Arial" w:hAnsi="Arial" w:cs="Arial"/>
          <w:sz w:val="24"/>
          <w:szCs w:val="24"/>
        </w:rPr>
        <w:t>присоединена рекламная конструкция: _____________________________________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_________________________________________________________________________</w:t>
      </w:r>
    </w:p>
    <w:p w:rsidR="00B00DC3" w:rsidRPr="007E45FB" w:rsidRDefault="00B00DC3" w:rsidP="00B00DC3">
      <w:pPr>
        <w:rPr>
          <w:rFonts w:cs="Arial"/>
        </w:rPr>
      </w:pPr>
    </w:p>
    <w:p w:rsidR="00B00DC3" w:rsidRPr="007E45FB" w:rsidRDefault="00B00DC3" w:rsidP="00B00DC3">
      <w:pPr>
        <w:pStyle w:val="ae"/>
        <w:rPr>
          <w:rFonts w:ascii="Arial" w:hAnsi="Arial" w:cs="Arial"/>
          <w:sz w:val="24"/>
          <w:szCs w:val="24"/>
        </w:rPr>
      </w:pPr>
      <w:r w:rsidRPr="007E45FB">
        <w:rPr>
          <w:rFonts w:ascii="Arial" w:hAnsi="Arial" w:cs="Arial"/>
          <w:sz w:val="24"/>
          <w:szCs w:val="24"/>
        </w:rPr>
        <w:t>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(подпись)</w:t>
      </w:r>
    </w:p>
    <w:p w:rsidR="00B00DC3" w:rsidRPr="007E45FB" w:rsidRDefault="00B00DC3" w:rsidP="00B00DC3">
      <w:pPr>
        <w:pStyle w:val="ae"/>
        <w:rPr>
          <w:rFonts w:ascii="Arial" w:hAnsi="Arial" w:cs="Arial"/>
          <w:sz w:val="24"/>
          <w:szCs w:val="24"/>
        </w:rPr>
      </w:pPr>
      <w:r w:rsidRPr="007E45FB">
        <w:rPr>
          <w:rFonts w:ascii="Arial" w:hAnsi="Arial" w:cs="Arial"/>
          <w:sz w:val="24"/>
          <w:szCs w:val="24"/>
        </w:rPr>
        <w:t>___________________</w:t>
      </w:r>
    </w:p>
    <w:p w:rsidR="00B00DC3" w:rsidRPr="007E45FB" w:rsidRDefault="00B00DC3" w:rsidP="00B00DC3">
      <w:pPr>
        <w:pStyle w:val="ae"/>
        <w:rPr>
          <w:rFonts w:ascii="Arial" w:hAnsi="Arial" w:cs="Arial"/>
          <w:sz w:val="24"/>
          <w:szCs w:val="24"/>
        </w:rPr>
      </w:pPr>
      <w:r w:rsidRPr="007E45FB">
        <w:rPr>
          <w:rFonts w:ascii="Arial" w:hAnsi="Arial" w:cs="Arial"/>
          <w:sz w:val="24"/>
          <w:szCs w:val="24"/>
        </w:rPr>
        <w:t xml:space="preserve">     (Ф.И.О.)</w:t>
      </w:r>
    </w:p>
    <w:p w:rsidR="00B00DC3" w:rsidRPr="007E45FB" w:rsidRDefault="00B00DC3" w:rsidP="00B00DC3">
      <w:pPr>
        <w:rPr>
          <w:rFonts w:cs="Arial"/>
        </w:rPr>
      </w:pPr>
    </w:p>
    <w:p w:rsidR="00B00DC3" w:rsidRPr="007E45FB" w:rsidRDefault="00B00DC3" w:rsidP="00B00DC3">
      <w:pPr>
        <w:pStyle w:val="ae"/>
        <w:rPr>
          <w:rFonts w:ascii="Arial" w:hAnsi="Arial" w:cs="Arial"/>
          <w:sz w:val="24"/>
          <w:szCs w:val="24"/>
        </w:rPr>
      </w:pPr>
      <w:r w:rsidRPr="007E45FB">
        <w:rPr>
          <w:rFonts w:ascii="Arial" w:hAnsi="Arial" w:cs="Arial"/>
          <w:sz w:val="24"/>
          <w:szCs w:val="24"/>
        </w:rPr>
        <w:t>МП</w:t>
      </w:r>
    </w:p>
    <w:p w:rsidR="00B00DC3" w:rsidRPr="007E45FB" w:rsidRDefault="00B00DC3" w:rsidP="00B00DC3">
      <w:pPr>
        <w:rPr>
          <w:rFonts w:cs="Arial"/>
        </w:rPr>
      </w:pPr>
    </w:p>
    <w:p w:rsidR="00B00DC3" w:rsidRPr="007E45FB" w:rsidRDefault="00B00DC3" w:rsidP="00B00DC3">
      <w:pPr>
        <w:pStyle w:val="ae"/>
        <w:rPr>
          <w:rFonts w:ascii="Arial" w:hAnsi="Arial" w:cs="Arial"/>
          <w:sz w:val="24"/>
          <w:szCs w:val="24"/>
        </w:rPr>
      </w:pPr>
      <w:r w:rsidRPr="007E45FB">
        <w:rPr>
          <w:rFonts w:ascii="Arial" w:hAnsi="Arial" w:cs="Arial"/>
          <w:sz w:val="24"/>
          <w:szCs w:val="24"/>
        </w:rPr>
        <w:t>"____" _____________ 20___ г.</w:t>
      </w:r>
    </w:p>
    <w:p w:rsidR="00B00DC3" w:rsidRPr="007E45FB" w:rsidRDefault="00B00DC3" w:rsidP="00FF793B">
      <w:pPr>
        <w:jc w:val="right"/>
        <w:rPr>
          <w:rFonts w:cs="Arial"/>
        </w:rPr>
      </w:pPr>
    </w:p>
    <w:p w:rsidR="00B00DC3" w:rsidRPr="007E45FB" w:rsidRDefault="00FF793B" w:rsidP="00FF793B">
      <w:pPr>
        <w:pStyle w:val="a6"/>
        <w:ind w:right="-16" w:firstLine="567"/>
        <w:jc w:val="right"/>
        <w:rPr>
          <w:rFonts w:ascii="Arial" w:hAnsi="Arial" w:cs="Arial"/>
          <w:sz w:val="24"/>
          <w:szCs w:val="24"/>
        </w:rPr>
      </w:pPr>
      <w:r w:rsidRPr="007E45FB">
        <w:rPr>
          <w:rFonts w:ascii="Arial" w:hAnsi="Arial" w:cs="Arial"/>
          <w:sz w:val="24"/>
          <w:szCs w:val="24"/>
        </w:rPr>
        <w:t>Приложение №3</w:t>
      </w:r>
    </w:p>
    <w:p w:rsidR="00FF793B" w:rsidRPr="007E45FB" w:rsidRDefault="00FF793B" w:rsidP="00FF793B">
      <w:pPr>
        <w:pStyle w:val="a6"/>
        <w:ind w:right="-16" w:firstLine="567"/>
        <w:jc w:val="right"/>
        <w:rPr>
          <w:rFonts w:ascii="Arial" w:hAnsi="Arial" w:cs="Arial"/>
          <w:sz w:val="24"/>
          <w:szCs w:val="24"/>
        </w:rPr>
      </w:pPr>
      <w:r w:rsidRPr="007E45FB">
        <w:rPr>
          <w:rFonts w:ascii="Arial" w:hAnsi="Arial" w:cs="Arial"/>
          <w:sz w:val="24"/>
          <w:szCs w:val="24"/>
        </w:rPr>
        <w:t>к административному регламенту</w:t>
      </w:r>
    </w:p>
    <w:p w:rsidR="00FF793B" w:rsidRPr="007E45FB" w:rsidRDefault="00FF793B" w:rsidP="00FF793B">
      <w:pPr>
        <w:pStyle w:val="ConsPlusNonformat"/>
        <w:ind w:right="-16"/>
        <w:jc w:val="right"/>
        <w:rPr>
          <w:rFonts w:ascii="Arial" w:hAnsi="Arial" w:cs="Arial"/>
          <w:sz w:val="24"/>
          <w:szCs w:val="24"/>
        </w:rPr>
      </w:pPr>
      <w:r w:rsidRPr="007E45FB">
        <w:rPr>
          <w:rFonts w:ascii="Arial" w:hAnsi="Arial" w:cs="Arial"/>
          <w:sz w:val="24"/>
          <w:szCs w:val="24"/>
        </w:rPr>
        <w:t xml:space="preserve">предоставления муниципальной услуги </w:t>
      </w:r>
    </w:p>
    <w:p w:rsidR="00FF793B" w:rsidRPr="007E45FB" w:rsidRDefault="00FF793B" w:rsidP="00FF793B">
      <w:pPr>
        <w:widowControl w:val="0"/>
        <w:autoSpaceDE w:val="0"/>
        <w:autoSpaceDN w:val="0"/>
        <w:adjustRightInd w:val="0"/>
        <w:ind w:right="-16"/>
        <w:jc w:val="right"/>
        <w:rPr>
          <w:rFonts w:cs="Arial"/>
        </w:rPr>
      </w:pPr>
      <w:r w:rsidRPr="007E45FB">
        <w:rPr>
          <w:rFonts w:cs="Arial"/>
        </w:rPr>
        <w:t>«Выдача разрешений на установку и эксплуатацию рекламной конструкции на территории Новонадеждинского сельского поселения»</w:t>
      </w:r>
    </w:p>
    <w:p w:rsidR="00FF793B" w:rsidRPr="007E45FB" w:rsidRDefault="00FF793B" w:rsidP="00FF793B">
      <w:pPr>
        <w:pStyle w:val="ConsPlusNonformat"/>
        <w:ind w:right="-16"/>
        <w:jc w:val="center"/>
        <w:rPr>
          <w:rFonts w:ascii="Arial" w:hAnsi="Arial" w:cs="Arial"/>
          <w:sz w:val="24"/>
          <w:szCs w:val="24"/>
        </w:rPr>
      </w:pPr>
    </w:p>
    <w:p w:rsidR="00FF793B" w:rsidRPr="007E45FB" w:rsidRDefault="00FF793B" w:rsidP="00FF793B">
      <w:pPr>
        <w:pStyle w:val="a6"/>
        <w:ind w:right="-16" w:firstLine="567"/>
        <w:jc w:val="right"/>
        <w:rPr>
          <w:rFonts w:ascii="Arial" w:hAnsi="Arial" w:cs="Arial"/>
          <w:sz w:val="24"/>
          <w:szCs w:val="24"/>
        </w:rPr>
      </w:pPr>
    </w:p>
    <w:p w:rsidR="00623245" w:rsidRPr="007E45FB" w:rsidRDefault="00623245" w:rsidP="00373CEB">
      <w:pPr>
        <w:pStyle w:val="a6"/>
        <w:ind w:right="-16" w:firstLine="567"/>
        <w:jc w:val="both"/>
        <w:rPr>
          <w:rFonts w:ascii="Arial" w:hAnsi="Arial" w:cs="Arial"/>
          <w:sz w:val="24"/>
          <w:szCs w:val="24"/>
        </w:rPr>
      </w:pPr>
    </w:p>
    <w:p w:rsidR="00623245" w:rsidRPr="007E45FB" w:rsidRDefault="00623245" w:rsidP="00623245">
      <w:pPr>
        <w:pStyle w:val="1"/>
        <w:rPr>
          <w:b w:val="0"/>
          <w:sz w:val="24"/>
          <w:szCs w:val="24"/>
        </w:rPr>
      </w:pPr>
      <w:r w:rsidRPr="007E45FB">
        <w:rPr>
          <w:b w:val="0"/>
          <w:sz w:val="24"/>
          <w:szCs w:val="24"/>
        </w:rPr>
        <w:t>Блок-схема</w:t>
      </w:r>
      <w:r w:rsidRPr="007E45FB">
        <w:rPr>
          <w:b w:val="0"/>
          <w:sz w:val="24"/>
          <w:szCs w:val="24"/>
        </w:rPr>
        <w:br/>
      </w:r>
    </w:p>
    <w:p w:rsidR="00FF793B" w:rsidRPr="007E45FB" w:rsidRDefault="00FF793B" w:rsidP="00FF793B">
      <w:pPr>
        <w:pStyle w:val="af"/>
        <w:spacing w:line="276" w:lineRule="auto"/>
        <w:jc w:val="center"/>
        <w:rPr>
          <w:rFonts w:ascii="Arial" w:hAnsi="Arial" w:cs="Arial"/>
        </w:rPr>
      </w:pPr>
      <w:r w:rsidRPr="007E45FB">
        <w:rPr>
          <w:rFonts w:ascii="Arial" w:hAnsi="Arial" w:cs="Arial"/>
          <w:b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20"/>
      </w:tblGrid>
      <w:tr w:rsidR="00FF793B" w:rsidRPr="007E45FB" w:rsidTr="00845EE0">
        <w:trPr>
          <w:tblCellSpacing w:w="0" w:type="dxa"/>
        </w:trPr>
        <w:tc>
          <w:tcPr>
            <w:tcW w:w="8820" w:type="dxa"/>
            <w:tcBorders>
              <w:top w:val="outset" w:sz="6" w:space="0" w:color="auto"/>
              <w:left w:val="outset" w:sz="6" w:space="0" w:color="auto"/>
              <w:bottom w:val="outset" w:sz="6" w:space="0" w:color="auto"/>
              <w:right w:val="outset" w:sz="6" w:space="0" w:color="auto"/>
            </w:tcBorders>
          </w:tcPr>
          <w:p w:rsidR="00FF793B" w:rsidRPr="007E45FB" w:rsidRDefault="00545664" w:rsidP="00FF793B">
            <w:pPr>
              <w:pStyle w:val="ae"/>
              <w:rPr>
                <w:rFonts w:ascii="Arial" w:hAnsi="Arial" w:cs="Arial"/>
                <w:sz w:val="24"/>
                <w:szCs w:val="24"/>
              </w:rPr>
            </w:pPr>
            <w:r w:rsidRPr="007E45FB">
              <w:rPr>
                <w:rFonts w:ascii="Arial" w:hAnsi="Arial" w:cs="Arial"/>
                <w:sz w:val="24"/>
                <w:szCs w:val="24"/>
              </w:rPr>
              <w:t xml:space="preserve">         </w:t>
            </w:r>
            <w:r w:rsidR="00FF793B" w:rsidRPr="007E45FB">
              <w:rPr>
                <w:rFonts w:ascii="Arial" w:hAnsi="Arial" w:cs="Arial"/>
                <w:sz w:val="24"/>
                <w:szCs w:val="24"/>
              </w:rPr>
              <w:t xml:space="preserve">Прием и регистрация заявления о предоставлении                 │    муниципальной услуги     </w:t>
            </w:r>
          </w:p>
        </w:tc>
      </w:tr>
    </w:tbl>
    <w:p w:rsidR="00FF793B" w:rsidRPr="007E45FB" w:rsidRDefault="00FF793B" w:rsidP="00FF793B">
      <w:pPr>
        <w:pStyle w:val="af"/>
        <w:spacing w:line="276" w:lineRule="auto"/>
        <w:jc w:val="center"/>
        <w:rPr>
          <w:rFonts w:ascii="Arial" w:hAnsi="Arial" w:cs="Arial"/>
        </w:rPr>
      </w:pPr>
      <w:r w:rsidRPr="007E45FB">
        <w:rPr>
          <w:rFonts w:ascii="Arial" w:hAnsi="Arial" w:cs="Arial"/>
        </w:rPr>
        <w:t>│</w:t>
      </w:r>
    </w:p>
    <w:p w:rsidR="00FF793B" w:rsidRPr="007E45FB" w:rsidRDefault="00FF793B" w:rsidP="00FF793B">
      <w:pPr>
        <w:pStyle w:val="af"/>
        <w:spacing w:line="276" w:lineRule="auto"/>
        <w:jc w:val="center"/>
        <w:rPr>
          <w:rFonts w:ascii="Arial" w:hAnsi="Arial" w:cs="Arial"/>
        </w:rPr>
      </w:pPr>
      <w:r w:rsidRPr="007E45FB">
        <w:rPr>
          <w:rFonts w:ascii="Arial" w:hAnsi="Arial"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20"/>
      </w:tblGrid>
      <w:tr w:rsidR="00FF793B" w:rsidRPr="007E45FB" w:rsidTr="00845EE0">
        <w:trPr>
          <w:tblCellSpacing w:w="0" w:type="dxa"/>
        </w:trPr>
        <w:tc>
          <w:tcPr>
            <w:tcW w:w="8820" w:type="dxa"/>
            <w:tcBorders>
              <w:top w:val="outset" w:sz="6" w:space="0" w:color="auto"/>
              <w:left w:val="outset" w:sz="6" w:space="0" w:color="auto"/>
              <w:bottom w:val="outset" w:sz="6" w:space="0" w:color="auto"/>
              <w:right w:val="outset" w:sz="6" w:space="0" w:color="auto"/>
            </w:tcBorders>
          </w:tcPr>
          <w:p w:rsidR="00FF793B" w:rsidRPr="007E45FB" w:rsidRDefault="00FF793B" w:rsidP="00FF793B">
            <w:pPr>
              <w:autoSpaceDE w:val="0"/>
              <w:autoSpaceDN w:val="0"/>
              <w:adjustRightInd w:val="0"/>
              <w:ind w:right="-16"/>
              <w:rPr>
                <w:rFonts w:cs="Arial"/>
              </w:rPr>
            </w:pPr>
            <w:r w:rsidRPr="007E45FB">
              <w:rPr>
                <w:rFonts w:cs="Arial"/>
              </w:rPr>
              <w:t>формирование и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FF793B" w:rsidRPr="007E45FB" w:rsidRDefault="00FF793B" w:rsidP="00845EE0">
            <w:pPr>
              <w:pStyle w:val="af"/>
              <w:spacing w:line="276" w:lineRule="auto"/>
              <w:jc w:val="center"/>
              <w:rPr>
                <w:rFonts w:ascii="Arial" w:hAnsi="Arial" w:cs="Arial"/>
              </w:rPr>
            </w:pPr>
          </w:p>
        </w:tc>
      </w:tr>
    </w:tbl>
    <w:p w:rsidR="00FF793B" w:rsidRPr="007E45FB" w:rsidRDefault="00FF793B" w:rsidP="00FF793B">
      <w:pPr>
        <w:pStyle w:val="af"/>
        <w:spacing w:line="276" w:lineRule="auto"/>
        <w:jc w:val="center"/>
        <w:rPr>
          <w:rFonts w:ascii="Arial" w:hAnsi="Arial" w:cs="Arial"/>
        </w:rPr>
      </w:pPr>
      <w:r w:rsidRPr="007E45FB">
        <w:rPr>
          <w:rFonts w:ascii="Arial" w:hAnsi="Arial" w:cs="Arial"/>
        </w:rPr>
        <w:t>│</w:t>
      </w:r>
    </w:p>
    <w:p w:rsidR="00FF793B" w:rsidRPr="007E45FB" w:rsidRDefault="00FF793B" w:rsidP="00FF793B">
      <w:pPr>
        <w:pStyle w:val="af"/>
        <w:spacing w:line="276" w:lineRule="auto"/>
        <w:jc w:val="center"/>
        <w:rPr>
          <w:rFonts w:ascii="Arial" w:hAnsi="Arial" w:cs="Arial"/>
        </w:rPr>
      </w:pPr>
      <w:r w:rsidRPr="007E45FB">
        <w:rPr>
          <w:rFonts w:ascii="Arial" w:hAnsi="Arial"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03"/>
      </w:tblGrid>
      <w:tr w:rsidR="00FF793B" w:rsidRPr="007E45FB" w:rsidTr="00FF793B">
        <w:trPr>
          <w:trHeight w:val="1219"/>
          <w:tblCellSpacing w:w="0" w:type="dxa"/>
        </w:trPr>
        <w:tc>
          <w:tcPr>
            <w:tcW w:w="8903" w:type="dxa"/>
            <w:tcBorders>
              <w:top w:val="outset" w:sz="6" w:space="0" w:color="auto"/>
              <w:left w:val="outset" w:sz="6" w:space="0" w:color="auto"/>
              <w:bottom w:val="outset" w:sz="6" w:space="0" w:color="auto"/>
              <w:right w:val="outset" w:sz="6" w:space="0" w:color="auto"/>
            </w:tcBorders>
          </w:tcPr>
          <w:p w:rsidR="00FF793B" w:rsidRPr="007E45FB" w:rsidRDefault="00FF793B" w:rsidP="00845EE0">
            <w:pPr>
              <w:pStyle w:val="af"/>
              <w:spacing w:line="276" w:lineRule="auto"/>
              <w:rPr>
                <w:rFonts w:ascii="Arial" w:hAnsi="Arial" w:cs="Arial"/>
              </w:rPr>
            </w:pPr>
            <w:r w:rsidRPr="007E45FB">
              <w:rPr>
                <w:rFonts w:ascii="Arial" w:hAnsi="Arial" w:cs="Arial"/>
              </w:rPr>
              <w:t xml:space="preserve">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 </w:t>
            </w:r>
          </w:p>
        </w:tc>
      </w:tr>
    </w:tbl>
    <w:p w:rsidR="00FF793B" w:rsidRPr="007E45FB" w:rsidRDefault="00FF793B" w:rsidP="00FF793B">
      <w:pPr>
        <w:pStyle w:val="af"/>
        <w:spacing w:line="276" w:lineRule="auto"/>
        <w:rPr>
          <w:rFonts w:ascii="Arial" w:hAnsi="Arial" w:cs="Arial"/>
        </w:rPr>
      </w:pPr>
      <w:r w:rsidRPr="007E45FB">
        <w:rPr>
          <w:rFonts w:ascii="Arial" w:hAnsi="Arial" w:cs="Arial"/>
        </w:rPr>
        <w:t> </w:t>
      </w:r>
    </w:p>
    <w:p w:rsidR="00FF793B" w:rsidRPr="007E45FB" w:rsidRDefault="00FF793B" w:rsidP="00FF793B">
      <w:pPr>
        <w:pStyle w:val="af"/>
        <w:spacing w:line="276" w:lineRule="auto"/>
        <w:jc w:val="center"/>
        <w:rPr>
          <w:rFonts w:ascii="Arial" w:hAnsi="Arial" w:cs="Arial"/>
        </w:rPr>
      </w:pPr>
      <w:r w:rsidRPr="007E45FB">
        <w:rPr>
          <w:rFonts w:ascii="Arial" w:hAnsi="Arial"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20"/>
      </w:tblGrid>
      <w:tr w:rsidR="00FF793B" w:rsidRPr="007E45FB" w:rsidTr="00845EE0">
        <w:trPr>
          <w:tblCellSpacing w:w="0" w:type="dxa"/>
        </w:trPr>
        <w:tc>
          <w:tcPr>
            <w:tcW w:w="8820" w:type="dxa"/>
            <w:tcBorders>
              <w:top w:val="outset" w:sz="6" w:space="0" w:color="auto"/>
              <w:left w:val="outset" w:sz="6" w:space="0" w:color="auto"/>
              <w:bottom w:val="outset" w:sz="6" w:space="0" w:color="auto"/>
              <w:right w:val="outset" w:sz="6" w:space="0" w:color="auto"/>
            </w:tcBorders>
          </w:tcPr>
          <w:p w:rsidR="00FF793B" w:rsidRPr="007E45FB" w:rsidRDefault="00FF793B" w:rsidP="00FF793B">
            <w:pPr>
              <w:autoSpaceDE w:val="0"/>
              <w:autoSpaceDN w:val="0"/>
              <w:adjustRightInd w:val="0"/>
              <w:ind w:right="-16"/>
              <w:rPr>
                <w:rFonts w:cs="Arial"/>
              </w:rPr>
            </w:pPr>
            <w:r w:rsidRPr="007E45FB">
              <w:rPr>
                <w:rFonts w:cs="Arial"/>
              </w:rPr>
              <w:t>принятие решения о выдаче разрешения на установку и эксплуатацию рекламной конструкции (об отказе в выдаче разрешения на установку и эксплуатацию рекламной конструкции);</w:t>
            </w:r>
          </w:p>
          <w:p w:rsidR="00FF793B" w:rsidRPr="007E45FB" w:rsidRDefault="00FF793B" w:rsidP="00FF793B">
            <w:pPr>
              <w:autoSpaceDE w:val="0"/>
              <w:autoSpaceDN w:val="0"/>
              <w:adjustRightInd w:val="0"/>
              <w:ind w:right="-16"/>
              <w:rPr>
                <w:rFonts w:cs="Arial"/>
              </w:rPr>
            </w:pPr>
          </w:p>
        </w:tc>
      </w:tr>
    </w:tbl>
    <w:p w:rsidR="00FF793B" w:rsidRPr="007E45FB" w:rsidRDefault="00FF793B" w:rsidP="00FF793B">
      <w:pPr>
        <w:pStyle w:val="af"/>
        <w:spacing w:line="276" w:lineRule="auto"/>
        <w:jc w:val="center"/>
        <w:rPr>
          <w:rFonts w:ascii="Arial" w:hAnsi="Arial" w:cs="Arial"/>
        </w:rPr>
      </w:pPr>
      <w:r w:rsidRPr="007E45FB">
        <w:rPr>
          <w:rFonts w:ascii="Arial" w:hAnsi="Arial" w:cs="Arial"/>
        </w:rPr>
        <w:t>│</w:t>
      </w:r>
    </w:p>
    <w:p w:rsidR="00FF793B" w:rsidRPr="007E45FB" w:rsidRDefault="00FF793B" w:rsidP="00FF793B">
      <w:pPr>
        <w:pStyle w:val="af"/>
        <w:spacing w:line="276" w:lineRule="auto"/>
        <w:jc w:val="center"/>
        <w:rPr>
          <w:rFonts w:ascii="Arial" w:hAnsi="Arial" w:cs="Arial"/>
        </w:rPr>
      </w:pPr>
      <w:r w:rsidRPr="007E45FB">
        <w:rPr>
          <w:rFonts w:ascii="Arial" w:hAnsi="Arial" w:cs="Arial"/>
        </w:rPr>
        <w:lastRenderedPageBreak/>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03"/>
      </w:tblGrid>
      <w:tr w:rsidR="00FF793B" w:rsidRPr="007E45FB" w:rsidTr="00845EE0">
        <w:trPr>
          <w:trHeight w:val="1219"/>
          <w:tblCellSpacing w:w="0" w:type="dxa"/>
        </w:trPr>
        <w:tc>
          <w:tcPr>
            <w:tcW w:w="8903" w:type="dxa"/>
            <w:tcBorders>
              <w:top w:val="outset" w:sz="6" w:space="0" w:color="auto"/>
              <w:left w:val="outset" w:sz="6" w:space="0" w:color="auto"/>
              <w:bottom w:val="outset" w:sz="6" w:space="0" w:color="auto"/>
              <w:right w:val="outset" w:sz="6" w:space="0" w:color="auto"/>
            </w:tcBorders>
          </w:tcPr>
          <w:p w:rsidR="00FF793B" w:rsidRPr="007E45FB" w:rsidRDefault="00FF793B" w:rsidP="00FF793B">
            <w:pPr>
              <w:autoSpaceDE w:val="0"/>
              <w:autoSpaceDN w:val="0"/>
              <w:adjustRightInd w:val="0"/>
              <w:ind w:right="-16"/>
              <w:rPr>
                <w:rFonts w:cs="Arial"/>
              </w:rPr>
            </w:pPr>
            <w:r w:rsidRPr="007E45FB">
              <w:rPr>
                <w:rFonts w:cs="Arial"/>
              </w:rPr>
              <w:t xml:space="preserve"> направление (вручение)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FF793B" w:rsidRPr="007E45FB" w:rsidRDefault="00FF793B" w:rsidP="00845EE0">
            <w:pPr>
              <w:pStyle w:val="af"/>
              <w:spacing w:line="276" w:lineRule="auto"/>
              <w:rPr>
                <w:rFonts w:ascii="Arial" w:hAnsi="Arial" w:cs="Arial"/>
              </w:rPr>
            </w:pPr>
          </w:p>
        </w:tc>
      </w:tr>
    </w:tbl>
    <w:p w:rsidR="00FF793B" w:rsidRPr="007E45FB" w:rsidRDefault="00FF793B" w:rsidP="00FF793B">
      <w:pPr>
        <w:rPr>
          <w:rFonts w:cs="Arial"/>
        </w:rPr>
      </w:pPr>
    </w:p>
    <w:sectPr w:rsidR="00FF793B" w:rsidRPr="007E45FB" w:rsidSect="001F5F4C">
      <w:headerReference w:type="even" r:id="rId8"/>
      <w:headerReference w:type="default" r:id="rId9"/>
      <w:pgSz w:w="11906" w:h="16838"/>
      <w:pgMar w:top="1079" w:right="794" w:bottom="68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12" w:rsidRDefault="00293412">
      <w:r>
        <w:separator/>
      </w:r>
    </w:p>
  </w:endnote>
  <w:endnote w:type="continuationSeparator" w:id="0">
    <w:p w:rsidR="00293412" w:rsidRDefault="002934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12" w:rsidRDefault="00293412">
      <w:r>
        <w:separator/>
      </w:r>
    </w:p>
  </w:footnote>
  <w:footnote w:type="continuationSeparator" w:id="0">
    <w:p w:rsidR="00293412" w:rsidRDefault="00293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45" w:rsidRDefault="00F6786E" w:rsidP="00E170EF">
    <w:pPr>
      <w:pStyle w:val="a4"/>
      <w:framePr w:wrap="around" w:vAnchor="text" w:hAnchor="margin" w:xAlign="center" w:y="1"/>
      <w:rPr>
        <w:rStyle w:val="a5"/>
      </w:rPr>
    </w:pPr>
    <w:r>
      <w:rPr>
        <w:rStyle w:val="a5"/>
      </w:rPr>
      <w:fldChar w:fldCharType="begin"/>
    </w:r>
    <w:r w:rsidR="00623245">
      <w:rPr>
        <w:rStyle w:val="a5"/>
      </w:rPr>
      <w:instrText xml:space="preserve">PAGE  </w:instrText>
    </w:r>
    <w:r>
      <w:rPr>
        <w:rStyle w:val="a5"/>
      </w:rPr>
      <w:fldChar w:fldCharType="end"/>
    </w:r>
  </w:p>
  <w:p w:rsidR="00623245" w:rsidRDefault="00623245" w:rsidP="00E170E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45" w:rsidRDefault="00F6786E" w:rsidP="00E170EF">
    <w:pPr>
      <w:pStyle w:val="a4"/>
      <w:framePr w:wrap="around" w:vAnchor="text" w:hAnchor="margin" w:xAlign="center" w:y="1"/>
      <w:rPr>
        <w:rStyle w:val="a5"/>
      </w:rPr>
    </w:pPr>
    <w:r>
      <w:rPr>
        <w:rStyle w:val="a5"/>
      </w:rPr>
      <w:fldChar w:fldCharType="begin"/>
    </w:r>
    <w:r w:rsidR="00623245">
      <w:rPr>
        <w:rStyle w:val="a5"/>
      </w:rPr>
      <w:instrText xml:space="preserve">PAGE  </w:instrText>
    </w:r>
    <w:r>
      <w:rPr>
        <w:rStyle w:val="a5"/>
      </w:rPr>
      <w:fldChar w:fldCharType="separate"/>
    </w:r>
    <w:r w:rsidR="007E45FB">
      <w:rPr>
        <w:rStyle w:val="a5"/>
        <w:noProof/>
      </w:rPr>
      <w:t>19</w:t>
    </w:r>
    <w:r>
      <w:rPr>
        <w:rStyle w:val="a5"/>
      </w:rPr>
      <w:fldChar w:fldCharType="end"/>
    </w:r>
  </w:p>
  <w:p w:rsidR="00623245" w:rsidRDefault="00623245" w:rsidP="00E170E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015D"/>
    <w:multiLevelType w:val="hybridMultilevel"/>
    <w:tmpl w:val="955C728A"/>
    <w:lvl w:ilvl="0" w:tplc="0B98211C">
      <w:start w:val="1"/>
      <w:numFmt w:val="decimal"/>
      <w:lvlText w:val="%1."/>
      <w:lvlJc w:val="left"/>
      <w:pPr>
        <w:ind w:left="927" w:hanging="360"/>
      </w:pPr>
      <w:rPr>
        <w:rFonts w:ascii="Arial" w:hAnsi="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E85535"/>
    <w:multiLevelType w:val="hybridMultilevel"/>
    <w:tmpl w:val="551A57F4"/>
    <w:lvl w:ilvl="0" w:tplc="AD18013A">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63B4F"/>
    <w:multiLevelType w:val="hybridMultilevel"/>
    <w:tmpl w:val="9D3A5D8E"/>
    <w:lvl w:ilvl="0" w:tplc="41AE35A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stylePaneFormatFilter w:val="3F01"/>
  <w:defaultTabStop w:val="708"/>
  <w:characterSpacingControl w:val="doNotCompress"/>
  <w:footnotePr>
    <w:footnote w:id="-1"/>
    <w:footnote w:id="0"/>
  </w:footnotePr>
  <w:endnotePr>
    <w:endnote w:id="-1"/>
    <w:endnote w:id="0"/>
  </w:endnotePr>
  <w:compat/>
  <w:rsids>
    <w:rsidRoot w:val="00FA0AAD"/>
    <w:rsid w:val="000050A0"/>
    <w:rsid w:val="00010761"/>
    <w:rsid w:val="00010B14"/>
    <w:rsid w:val="000141D3"/>
    <w:rsid w:val="00017C65"/>
    <w:rsid w:val="00023C6E"/>
    <w:rsid w:val="00024750"/>
    <w:rsid w:val="00035ED7"/>
    <w:rsid w:val="000442C3"/>
    <w:rsid w:val="000449B0"/>
    <w:rsid w:val="000450DC"/>
    <w:rsid w:val="0005036D"/>
    <w:rsid w:val="000530AD"/>
    <w:rsid w:val="0005408B"/>
    <w:rsid w:val="0006429B"/>
    <w:rsid w:val="00067500"/>
    <w:rsid w:val="00067E69"/>
    <w:rsid w:val="0007476C"/>
    <w:rsid w:val="00074AE5"/>
    <w:rsid w:val="00074D57"/>
    <w:rsid w:val="00086E68"/>
    <w:rsid w:val="000A18DE"/>
    <w:rsid w:val="000A30AE"/>
    <w:rsid w:val="000A60EA"/>
    <w:rsid w:val="000C764F"/>
    <w:rsid w:val="000D6F4D"/>
    <w:rsid w:val="000E5E19"/>
    <w:rsid w:val="000F3124"/>
    <w:rsid w:val="000F443F"/>
    <w:rsid w:val="001002CC"/>
    <w:rsid w:val="001100C8"/>
    <w:rsid w:val="00111886"/>
    <w:rsid w:val="00126049"/>
    <w:rsid w:val="00143AA7"/>
    <w:rsid w:val="00146E66"/>
    <w:rsid w:val="00154B21"/>
    <w:rsid w:val="00167AC2"/>
    <w:rsid w:val="00167EE9"/>
    <w:rsid w:val="0017477F"/>
    <w:rsid w:val="001802CD"/>
    <w:rsid w:val="00183E16"/>
    <w:rsid w:val="001A161D"/>
    <w:rsid w:val="001A24F1"/>
    <w:rsid w:val="001A2FC2"/>
    <w:rsid w:val="001B1BF1"/>
    <w:rsid w:val="001B3396"/>
    <w:rsid w:val="001B6131"/>
    <w:rsid w:val="001C2D36"/>
    <w:rsid w:val="001C2DCB"/>
    <w:rsid w:val="001D0DF2"/>
    <w:rsid w:val="001D1C4B"/>
    <w:rsid w:val="001D42A1"/>
    <w:rsid w:val="001E6FEE"/>
    <w:rsid w:val="001F07BA"/>
    <w:rsid w:val="001F5F4C"/>
    <w:rsid w:val="002050B4"/>
    <w:rsid w:val="00206156"/>
    <w:rsid w:val="00213272"/>
    <w:rsid w:val="00227D24"/>
    <w:rsid w:val="00233811"/>
    <w:rsid w:val="00234305"/>
    <w:rsid w:val="00234DD0"/>
    <w:rsid w:val="002361E8"/>
    <w:rsid w:val="0023770C"/>
    <w:rsid w:val="00237DF4"/>
    <w:rsid w:val="002416A0"/>
    <w:rsid w:val="00253550"/>
    <w:rsid w:val="002539F9"/>
    <w:rsid w:val="002606CB"/>
    <w:rsid w:val="00263438"/>
    <w:rsid w:val="002666D0"/>
    <w:rsid w:val="002673E5"/>
    <w:rsid w:val="002678DB"/>
    <w:rsid w:val="00272163"/>
    <w:rsid w:val="00273D94"/>
    <w:rsid w:val="002763D2"/>
    <w:rsid w:val="00277E1A"/>
    <w:rsid w:val="00293412"/>
    <w:rsid w:val="0029737F"/>
    <w:rsid w:val="002977BA"/>
    <w:rsid w:val="002A2387"/>
    <w:rsid w:val="002B7467"/>
    <w:rsid w:val="002C366E"/>
    <w:rsid w:val="002C4F3A"/>
    <w:rsid w:val="002C7FF8"/>
    <w:rsid w:val="002E710F"/>
    <w:rsid w:val="002F3DB8"/>
    <w:rsid w:val="002F6FE8"/>
    <w:rsid w:val="00302E34"/>
    <w:rsid w:val="003122E4"/>
    <w:rsid w:val="00321D83"/>
    <w:rsid w:val="00322BFC"/>
    <w:rsid w:val="00323FEB"/>
    <w:rsid w:val="003243C9"/>
    <w:rsid w:val="00332A1D"/>
    <w:rsid w:val="0033311E"/>
    <w:rsid w:val="00334DFE"/>
    <w:rsid w:val="00336D05"/>
    <w:rsid w:val="0033729E"/>
    <w:rsid w:val="00342F0C"/>
    <w:rsid w:val="00345600"/>
    <w:rsid w:val="00352DFB"/>
    <w:rsid w:val="00360CA4"/>
    <w:rsid w:val="00361194"/>
    <w:rsid w:val="0037076A"/>
    <w:rsid w:val="0037109C"/>
    <w:rsid w:val="00373CEB"/>
    <w:rsid w:val="003749EA"/>
    <w:rsid w:val="00376628"/>
    <w:rsid w:val="00383078"/>
    <w:rsid w:val="003A355C"/>
    <w:rsid w:val="003B10DB"/>
    <w:rsid w:val="003B3500"/>
    <w:rsid w:val="003C2F44"/>
    <w:rsid w:val="003C76FA"/>
    <w:rsid w:val="003C7AC1"/>
    <w:rsid w:val="003D1B36"/>
    <w:rsid w:val="003D58B3"/>
    <w:rsid w:val="003F0B85"/>
    <w:rsid w:val="003F1775"/>
    <w:rsid w:val="00413B3E"/>
    <w:rsid w:val="00415925"/>
    <w:rsid w:val="004249E4"/>
    <w:rsid w:val="00425FC3"/>
    <w:rsid w:val="004344F1"/>
    <w:rsid w:val="004349CB"/>
    <w:rsid w:val="00435C7D"/>
    <w:rsid w:val="0043777D"/>
    <w:rsid w:val="0044191B"/>
    <w:rsid w:val="00443A26"/>
    <w:rsid w:val="00445B1A"/>
    <w:rsid w:val="00455702"/>
    <w:rsid w:val="00463F8C"/>
    <w:rsid w:val="0047194C"/>
    <w:rsid w:val="0047196C"/>
    <w:rsid w:val="00471B80"/>
    <w:rsid w:val="00475A44"/>
    <w:rsid w:val="00477565"/>
    <w:rsid w:val="00492137"/>
    <w:rsid w:val="004967E0"/>
    <w:rsid w:val="004A261C"/>
    <w:rsid w:val="004A5ABD"/>
    <w:rsid w:val="004A6A69"/>
    <w:rsid w:val="004B03DD"/>
    <w:rsid w:val="004B6FA8"/>
    <w:rsid w:val="004C3CB8"/>
    <w:rsid w:val="004D48FE"/>
    <w:rsid w:val="004F35B4"/>
    <w:rsid w:val="004F5711"/>
    <w:rsid w:val="004F6310"/>
    <w:rsid w:val="004F67D9"/>
    <w:rsid w:val="004F76BC"/>
    <w:rsid w:val="00506B47"/>
    <w:rsid w:val="00507374"/>
    <w:rsid w:val="00510555"/>
    <w:rsid w:val="00516924"/>
    <w:rsid w:val="00525265"/>
    <w:rsid w:val="00535701"/>
    <w:rsid w:val="00536012"/>
    <w:rsid w:val="00536F54"/>
    <w:rsid w:val="00541E4C"/>
    <w:rsid w:val="00544CE4"/>
    <w:rsid w:val="00545664"/>
    <w:rsid w:val="00550B54"/>
    <w:rsid w:val="00554FD6"/>
    <w:rsid w:val="00555EAE"/>
    <w:rsid w:val="00557428"/>
    <w:rsid w:val="00567AD4"/>
    <w:rsid w:val="0057223D"/>
    <w:rsid w:val="00580876"/>
    <w:rsid w:val="00580BF0"/>
    <w:rsid w:val="0058281C"/>
    <w:rsid w:val="00582C72"/>
    <w:rsid w:val="00585780"/>
    <w:rsid w:val="00585D2F"/>
    <w:rsid w:val="005900A5"/>
    <w:rsid w:val="00593648"/>
    <w:rsid w:val="005A7C02"/>
    <w:rsid w:val="005B5622"/>
    <w:rsid w:val="005B61A2"/>
    <w:rsid w:val="005C4CB3"/>
    <w:rsid w:val="005C4FF1"/>
    <w:rsid w:val="005D320E"/>
    <w:rsid w:val="005E38E5"/>
    <w:rsid w:val="005E5A3F"/>
    <w:rsid w:val="005E63E1"/>
    <w:rsid w:val="005F0929"/>
    <w:rsid w:val="005F6B03"/>
    <w:rsid w:val="006011BE"/>
    <w:rsid w:val="006025D3"/>
    <w:rsid w:val="00606E95"/>
    <w:rsid w:val="00607191"/>
    <w:rsid w:val="006074D0"/>
    <w:rsid w:val="00614D73"/>
    <w:rsid w:val="006155FE"/>
    <w:rsid w:val="00616784"/>
    <w:rsid w:val="00617CE4"/>
    <w:rsid w:val="00620087"/>
    <w:rsid w:val="00621935"/>
    <w:rsid w:val="00623245"/>
    <w:rsid w:val="00624C79"/>
    <w:rsid w:val="00624DA8"/>
    <w:rsid w:val="00625B71"/>
    <w:rsid w:val="00626363"/>
    <w:rsid w:val="00627F8A"/>
    <w:rsid w:val="006307E4"/>
    <w:rsid w:val="00636FA8"/>
    <w:rsid w:val="006412D4"/>
    <w:rsid w:val="0064153F"/>
    <w:rsid w:val="00643EF6"/>
    <w:rsid w:val="00644395"/>
    <w:rsid w:val="006479B6"/>
    <w:rsid w:val="0065049A"/>
    <w:rsid w:val="00653F1D"/>
    <w:rsid w:val="0065492D"/>
    <w:rsid w:val="00656B4F"/>
    <w:rsid w:val="00656D01"/>
    <w:rsid w:val="00656E10"/>
    <w:rsid w:val="00662CBA"/>
    <w:rsid w:val="00663003"/>
    <w:rsid w:val="00672DDA"/>
    <w:rsid w:val="00673977"/>
    <w:rsid w:val="006748E3"/>
    <w:rsid w:val="00677091"/>
    <w:rsid w:val="00682C54"/>
    <w:rsid w:val="006834EA"/>
    <w:rsid w:val="00685855"/>
    <w:rsid w:val="0069514C"/>
    <w:rsid w:val="006A0825"/>
    <w:rsid w:val="006A4DF6"/>
    <w:rsid w:val="006A651B"/>
    <w:rsid w:val="006B2CDC"/>
    <w:rsid w:val="006B3B7D"/>
    <w:rsid w:val="006C3801"/>
    <w:rsid w:val="006D5389"/>
    <w:rsid w:val="006D630E"/>
    <w:rsid w:val="006E5ACD"/>
    <w:rsid w:val="006E6CB7"/>
    <w:rsid w:val="006F08C2"/>
    <w:rsid w:val="006F236A"/>
    <w:rsid w:val="006F308C"/>
    <w:rsid w:val="006F618F"/>
    <w:rsid w:val="006F6B63"/>
    <w:rsid w:val="007013C3"/>
    <w:rsid w:val="007027F1"/>
    <w:rsid w:val="007043A8"/>
    <w:rsid w:val="00711D2A"/>
    <w:rsid w:val="007128B5"/>
    <w:rsid w:val="0071368B"/>
    <w:rsid w:val="00717C08"/>
    <w:rsid w:val="00721FEC"/>
    <w:rsid w:val="007243EB"/>
    <w:rsid w:val="007244DB"/>
    <w:rsid w:val="00732EFD"/>
    <w:rsid w:val="00742030"/>
    <w:rsid w:val="00743B01"/>
    <w:rsid w:val="00743D81"/>
    <w:rsid w:val="007459D2"/>
    <w:rsid w:val="00746D41"/>
    <w:rsid w:val="00767DD8"/>
    <w:rsid w:val="00770F07"/>
    <w:rsid w:val="007715B6"/>
    <w:rsid w:val="0077532A"/>
    <w:rsid w:val="007777E8"/>
    <w:rsid w:val="0078014F"/>
    <w:rsid w:val="00783394"/>
    <w:rsid w:val="00783E12"/>
    <w:rsid w:val="00794229"/>
    <w:rsid w:val="00794A6B"/>
    <w:rsid w:val="00794F0F"/>
    <w:rsid w:val="00796F9E"/>
    <w:rsid w:val="007A14A7"/>
    <w:rsid w:val="007B5646"/>
    <w:rsid w:val="007B7BDD"/>
    <w:rsid w:val="007C003C"/>
    <w:rsid w:val="007C5D3E"/>
    <w:rsid w:val="007C65A7"/>
    <w:rsid w:val="007C7EA5"/>
    <w:rsid w:val="007E45FB"/>
    <w:rsid w:val="007E5FA5"/>
    <w:rsid w:val="007E6ED6"/>
    <w:rsid w:val="00800A60"/>
    <w:rsid w:val="00803460"/>
    <w:rsid w:val="00805491"/>
    <w:rsid w:val="008109D3"/>
    <w:rsid w:val="0081217C"/>
    <w:rsid w:val="00813A8A"/>
    <w:rsid w:val="00816808"/>
    <w:rsid w:val="00816FB6"/>
    <w:rsid w:val="0082090B"/>
    <w:rsid w:val="00820DEE"/>
    <w:rsid w:val="008266A2"/>
    <w:rsid w:val="008300CF"/>
    <w:rsid w:val="00830766"/>
    <w:rsid w:val="0083244A"/>
    <w:rsid w:val="00833D28"/>
    <w:rsid w:val="008345C1"/>
    <w:rsid w:val="0084114C"/>
    <w:rsid w:val="00854AF3"/>
    <w:rsid w:val="008564FA"/>
    <w:rsid w:val="00861FA8"/>
    <w:rsid w:val="00864FBF"/>
    <w:rsid w:val="00872177"/>
    <w:rsid w:val="008726EC"/>
    <w:rsid w:val="00872E80"/>
    <w:rsid w:val="00882333"/>
    <w:rsid w:val="008829F6"/>
    <w:rsid w:val="00883346"/>
    <w:rsid w:val="00884153"/>
    <w:rsid w:val="008849C2"/>
    <w:rsid w:val="0088595F"/>
    <w:rsid w:val="00893C7A"/>
    <w:rsid w:val="008B0315"/>
    <w:rsid w:val="008B3D4F"/>
    <w:rsid w:val="008B6BE5"/>
    <w:rsid w:val="008B6F0E"/>
    <w:rsid w:val="008C1C3B"/>
    <w:rsid w:val="008D5E54"/>
    <w:rsid w:val="008D7AEC"/>
    <w:rsid w:val="008E2E13"/>
    <w:rsid w:val="008F3656"/>
    <w:rsid w:val="008F627B"/>
    <w:rsid w:val="0090033D"/>
    <w:rsid w:val="00900555"/>
    <w:rsid w:val="00910190"/>
    <w:rsid w:val="009132C8"/>
    <w:rsid w:val="009174E9"/>
    <w:rsid w:val="00921304"/>
    <w:rsid w:val="00926E5E"/>
    <w:rsid w:val="009270C2"/>
    <w:rsid w:val="00942CE9"/>
    <w:rsid w:val="009436D2"/>
    <w:rsid w:val="00945423"/>
    <w:rsid w:val="009460AE"/>
    <w:rsid w:val="009532FF"/>
    <w:rsid w:val="0095780E"/>
    <w:rsid w:val="00964E54"/>
    <w:rsid w:val="009656CA"/>
    <w:rsid w:val="009671EB"/>
    <w:rsid w:val="00977100"/>
    <w:rsid w:val="009800E4"/>
    <w:rsid w:val="009810C1"/>
    <w:rsid w:val="00984716"/>
    <w:rsid w:val="00987B85"/>
    <w:rsid w:val="00996CD9"/>
    <w:rsid w:val="009A0BA1"/>
    <w:rsid w:val="009A219A"/>
    <w:rsid w:val="009A335A"/>
    <w:rsid w:val="009B3210"/>
    <w:rsid w:val="009B3838"/>
    <w:rsid w:val="009B43BA"/>
    <w:rsid w:val="009C1E4C"/>
    <w:rsid w:val="009C7390"/>
    <w:rsid w:val="009D18A5"/>
    <w:rsid w:val="009D2143"/>
    <w:rsid w:val="009E428A"/>
    <w:rsid w:val="009E710B"/>
    <w:rsid w:val="009F1916"/>
    <w:rsid w:val="009F2C4C"/>
    <w:rsid w:val="00A00EE1"/>
    <w:rsid w:val="00A134E7"/>
    <w:rsid w:val="00A161E3"/>
    <w:rsid w:val="00A16E8E"/>
    <w:rsid w:val="00A21DB4"/>
    <w:rsid w:val="00A27D61"/>
    <w:rsid w:val="00A30AF6"/>
    <w:rsid w:val="00A3126C"/>
    <w:rsid w:val="00A523B9"/>
    <w:rsid w:val="00A5547F"/>
    <w:rsid w:val="00A57A10"/>
    <w:rsid w:val="00A62CD2"/>
    <w:rsid w:val="00A62E2D"/>
    <w:rsid w:val="00A80569"/>
    <w:rsid w:val="00A853F3"/>
    <w:rsid w:val="00A85BD9"/>
    <w:rsid w:val="00A85D91"/>
    <w:rsid w:val="00A860B5"/>
    <w:rsid w:val="00A929A5"/>
    <w:rsid w:val="00A931F6"/>
    <w:rsid w:val="00A94660"/>
    <w:rsid w:val="00AA1FF2"/>
    <w:rsid w:val="00AA4EF9"/>
    <w:rsid w:val="00AA643B"/>
    <w:rsid w:val="00AB0C1C"/>
    <w:rsid w:val="00AB0F33"/>
    <w:rsid w:val="00AB3703"/>
    <w:rsid w:val="00AB58A9"/>
    <w:rsid w:val="00AC23C4"/>
    <w:rsid w:val="00AC61F2"/>
    <w:rsid w:val="00AC7D14"/>
    <w:rsid w:val="00AE44E7"/>
    <w:rsid w:val="00B0055A"/>
    <w:rsid w:val="00B00DC3"/>
    <w:rsid w:val="00B0208B"/>
    <w:rsid w:val="00B0255B"/>
    <w:rsid w:val="00B04C54"/>
    <w:rsid w:val="00B12394"/>
    <w:rsid w:val="00B12AFD"/>
    <w:rsid w:val="00B2225A"/>
    <w:rsid w:val="00B227B8"/>
    <w:rsid w:val="00B22D81"/>
    <w:rsid w:val="00B26966"/>
    <w:rsid w:val="00B35478"/>
    <w:rsid w:val="00B3696C"/>
    <w:rsid w:val="00B61A1B"/>
    <w:rsid w:val="00B71082"/>
    <w:rsid w:val="00B72753"/>
    <w:rsid w:val="00B73FF8"/>
    <w:rsid w:val="00B80CFF"/>
    <w:rsid w:val="00B86B18"/>
    <w:rsid w:val="00B9458F"/>
    <w:rsid w:val="00BA6721"/>
    <w:rsid w:val="00BA7A78"/>
    <w:rsid w:val="00BB3341"/>
    <w:rsid w:val="00BB4516"/>
    <w:rsid w:val="00BB5F08"/>
    <w:rsid w:val="00BC0F66"/>
    <w:rsid w:val="00BC1BD4"/>
    <w:rsid w:val="00BC519F"/>
    <w:rsid w:val="00BC638C"/>
    <w:rsid w:val="00BD031E"/>
    <w:rsid w:val="00BD1E91"/>
    <w:rsid w:val="00BE0F15"/>
    <w:rsid w:val="00C002E2"/>
    <w:rsid w:val="00C01804"/>
    <w:rsid w:val="00C03843"/>
    <w:rsid w:val="00C050FD"/>
    <w:rsid w:val="00C112AF"/>
    <w:rsid w:val="00C11C3E"/>
    <w:rsid w:val="00C17A44"/>
    <w:rsid w:val="00C202B0"/>
    <w:rsid w:val="00C22D1F"/>
    <w:rsid w:val="00C244FA"/>
    <w:rsid w:val="00C26CB0"/>
    <w:rsid w:val="00C35E3A"/>
    <w:rsid w:val="00C40809"/>
    <w:rsid w:val="00C42BAC"/>
    <w:rsid w:val="00C522B8"/>
    <w:rsid w:val="00C53C98"/>
    <w:rsid w:val="00C644C6"/>
    <w:rsid w:val="00C65127"/>
    <w:rsid w:val="00C659CB"/>
    <w:rsid w:val="00C7138D"/>
    <w:rsid w:val="00C714FE"/>
    <w:rsid w:val="00C7379B"/>
    <w:rsid w:val="00C80DB9"/>
    <w:rsid w:val="00C810F2"/>
    <w:rsid w:val="00C823D6"/>
    <w:rsid w:val="00C8505C"/>
    <w:rsid w:val="00C92908"/>
    <w:rsid w:val="00C94F77"/>
    <w:rsid w:val="00C95CEC"/>
    <w:rsid w:val="00C975A0"/>
    <w:rsid w:val="00CA0FCB"/>
    <w:rsid w:val="00CA5061"/>
    <w:rsid w:val="00CA5190"/>
    <w:rsid w:val="00CB5173"/>
    <w:rsid w:val="00CB5FAC"/>
    <w:rsid w:val="00CB7EB0"/>
    <w:rsid w:val="00CC596B"/>
    <w:rsid w:val="00CD314C"/>
    <w:rsid w:val="00CD681D"/>
    <w:rsid w:val="00CE219B"/>
    <w:rsid w:val="00CF1A0D"/>
    <w:rsid w:val="00CF3B59"/>
    <w:rsid w:val="00CF4441"/>
    <w:rsid w:val="00D05A5E"/>
    <w:rsid w:val="00D10C9F"/>
    <w:rsid w:val="00D11A81"/>
    <w:rsid w:val="00D142C5"/>
    <w:rsid w:val="00D15D9C"/>
    <w:rsid w:val="00D25CEC"/>
    <w:rsid w:val="00D303E7"/>
    <w:rsid w:val="00D31594"/>
    <w:rsid w:val="00D334E0"/>
    <w:rsid w:val="00D44814"/>
    <w:rsid w:val="00D4745F"/>
    <w:rsid w:val="00D5257D"/>
    <w:rsid w:val="00D533E3"/>
    <w:rsid w:val="00D55D1E"/>
    <w:rsid w:val="00D7282D"/>
    <w:rsid w:val="00D80CC8"/>
    <w:rsid w:val="00D82679"/>
    <w:rsid w:val="00D83957"/>
    <w:rsid w:val="00D85840"/>
    <w:rsid w:val="00D90348"/>
    <w:rsid w:val="00D91FBF"/>
    <w:rsid w:val="00D94426"/>
    <w:rsid w:val="00D97DB7"/>
    <w:rsid w:val="00DA5441"/>
    <w:rsid w:val="00DA6329"/>
    <w:rsid w:val="00DB1974"/>
    <w:rsid w:val="00DB4951"/>
    <w:rsid w:val="00DB7C20"/>
    <w:rsid w:val="00DC19DC"/>
    <w:rsid w:val="00DC35A4"/>
    <w:rsid w:val="00DC4A16"/>
    <w:rsid w:val="00DE3E95"/>
    <w:rsid w:val="00DF364B"/>
    <w:rsid w:val="00E01B6F"/>
    <w:rsid w:val="00E040F1"/>
    <w:rsid w:val="00E059B7"/>
    <w:rsid w:val="00E12A2C"/>
    <w:rsid w:val="00E16177"/>
    <w:rsid w:val="00E16EBF"/>
    <w:rsid w:val="00E170EF"/>
    <w:rsid w:val="00E27626"/>
    <w:rsid w:val="00E301BA"/>
    <w:rsid w:val="00E32CDB"/>
    <w:rsid w:val="00E345D2"/>
    <w:rsid w:val="00E349DE"/>
    <w:rsid w:val="00E361C5"/>
    <w:rsid w:val="00E37690"/>
    <w:rsid w:val="00E41A77"/>
    <w:rsid w:val="00E42C08"/>
    <w:rsid w:val="00E55C97"/>
    <w:rsid w:val="00E7074F"/>
    <w:rsid w:val="00E7085E"/>
    <w:rsid w:val="00E719C9"/>
    <w:rsid w:val="00E755AE"/>
    <w:rsid w:val="00E9589C"/>
    <w:rsid w:val="00E96943"/>
    <w:rsid w:val="00EB3CF1"/>
    <w:rsid w:val="00EB4B7C"/>
    <w:rsid w:val="00EC7383"/>
    <w:rsid w:val="00ED0CC3"/>
    <w:rsid w:val="00ED28EC"/>
    <w:rsid w:val="00ED31A9"/>
    <w:rsid w:val="00ED46E1"/>
    <w:rsid w:val="00ED57E3"/>
    <w:rsid w:val="00EE05B1"/>
    <w:rsid w:val="00EE30F5"/>
    <w:rsid w:val="00EE67BF"/>
    <w:rsid w:val="00EE74A8"/>
    <w:rsid w:val="00EF1F96"/>
    <w:rsid w:val="00F020B5"/>
    <w:rsid w:val="00F0545D"/>
    <w:rsid w:val="00F135FD"/>
    <w:rsid w:val="00F2577D"/>
    <w:rsid w:val="00F31624"/>
    <w:rsid w:val="00F326F5"/>
    <w:rsid w:val="00F35F4A"/>
    <w:rsid w:val="00F422BB"/>
    <w:rsid w:val="00F43A5D"/>
    <w:rsid w:val="00F44EF2"/>
    <w:rsid w:val="00F524F3"/>
    <w:rsid w:val="00F531DE"/>
    <w:rsid w:val="00F60959"/>
    <w:rsid w:val="00F642C7"/>
    <w:rsid w:val="00F6786E"/>
    <w:rsid w:val="00F70D49"/>
    <w:rsid w:val="00F76688"/>
    <w:rsid w:val="00F82E26"/>
    <w:rsid w:val="00F96C76"/>
    <w:rsid w:val="00FA0AAD"/>
    <w:rsid w:val="00FA5964"/>
    <w:rsid w:val="00FA5F2B"/>
    <w:rsid w:val="00FB72E8"/>
    <w:rsid w:val="00FC001B"/>
    <w:rsid w:val="00FC59C5"/>
    <w:rsid w:val="00FC6CBF"/>
    <w:rsid w:val="00FC6CFA"/>
    <w:rsid w:val="00FC7254"/>
    <w:rsid w:val="00FD16A6"/>
    <w:rsid w:val="00FD4868"/>
    <w:rsid w:val="00FE22E4"/>
    <w:rsid w:val="00FE27D6"/>
    <w:rsid w:val="00FE4BFE"/>
    <w:rsid w:val="00FE5C7E"/>
    <w:rsid w:val="00FF6C08"/>
    <w:rsid w:val="00FF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A0AAD"/>
    <w:pPr>
      <w:ind w:firstLine="567"/>
      <w:jc w:val="both"/>
    </w:pPr>
    <w:rPr>
      <w:rFonts w:ascii="Arial" w:hAnsi="Arial"/>
      <w:sz w:val="24"/>
      <w:szCs w:val="24"/>
    </w:rPr>
  </w:style>
  <w:style w:type="paragraph" w:styleId="1">
    <w:name w:val="heading 1"/>
    <w:basedOn w:val="a"/>
    <w:next w:val="a"/>
    <w:link w:val="10"/>
    <w:uiPriority w:val="99"/>
    <w:qFormat/>
    <w:rsid w:val="00623245"/>
    <w:pPr>
      <w:widowControl w:val="0"/>
      <w:autoSpaceDE w:val="0"/>
      <w:autoSpaceDN w:val="0"/>
      <w:adjustRightInd w:val="0"/>
      <w:spacing w:before="108" w:after="108"/>
      <w:ind w:firstLine="0"/>
      <w:jc w:val="center"/>
      <w:outlineLvl w:val="0"/>
    </w:pPr>
    <w:rPr>
      <w:rFonts w:cs="Arial"/>
      <w:b/>
      <w:bCs/>
      <w:color w:val="26282F"/>
      <w:sz w:val="26"/>
      <w:szCs w:val="26"/>
    </w:rPr>
  </w:style>
  <w:style w:type="paragraph" w:styleId="2">
    <w:name w:val="heading 2"/>
    <w:basedOn w:val="a"/>
    <w:next w:val="a"/>
    <w:link w:val="20"/>
    <w:semiHidden/>
    <w:unhideWhenUsed/>
    <w:qFormat/>
    <w:rsid w:val="0063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0AAD"/>
    <w:rPr>
      <w:color w:val="0000FF"/>
      <w:u w:val="none"/>
    </w:rPr>
  </w:style>
  <w:style w:type="paragraph" w:customStyle="1" w:styleId="ConsPlusNormal">
    <w:name w:val="ConsPlusNormal"/>
    <w:link w:val="ConsPlusNormal0"/>
    <w:rsid w:val="00FA0AAD"/>
    <w:pPr>
      <w:widowControl w:val="0"/>
      <w:autoSpaceDE w:val="0"/>
      <w:autoSpaceDN w:val="0"/>
      <w:adjustRightInd w:val="0"/>
      <w:ind w:firstLine="720"/>
    </w:pPr>
    <w:rPr>
      <w:rFonts w:ascii="Arial" w:hAnsi="Arial" w:cs="Arial"/>
    </w:rPr>
  </w:style>
  <w:style w:type="paragraph" w:styleId="a4">
    <w:name w:val="header"/>
    <w:basedOn w:val="a"/>
    <w:rsid w:val="00FA0AAD"/>
    <w:pPr>
      <w:tabs>
        <w:tab w:val="center" w:pos="4677"/>
        <w:tab w:val="right" w:pos="9355"/>
      </w:tabs>
    </w:pPr>
  </w:style>
  <w:style w:type="character" w:styleId="a5">
    <w:name w:val="page number"/>
    <w:basedOn w:val="a0"/>
    <w:rsid w:val="00FA0AAD"/>
  </w:style>
  <w:style w:type="paragraph" w:customStyle="1" w:styleId="ConsPlusNonformat">
    <w:name w:val="ConsPlusNonformat"/>
    <w:rsid w:val="00FA0AAD"/>
    <w:pPr>
      <w:autoSpaceDE w:val="0"/>
      <w:autoSpaceDN w:val="0"/>
      <w:adjustRightInd w:val="0"/>
    </w:pPr>
    <w:rPr>
      <w:rFonts w:ascii="Courier New" w:hAnsi="Courier New" w:cs="Courier New"/>
    </w:rPr>
  </w:style>
  <w:style w:type="paragraph" w:customStyle="1" w:styleId="ConsPlusCell">
    <w:name w:val="ConsPlusCell"/>
    <w:rsid w:val="00FA0AAD"/>
    <w:pPr>
      <w:autoSpaceDE w:val="0"/>
      <w:autoSpaceDN w:val="0"/>
      <w:adjustRightInd w:val="0"/>
    </w:pPr>
    <w:rPr>
      <w:rFonts w:ascii="Arial" w:hAnsi="Arial" w:cs="Arial"/>
    </w:rPr>
  </w:style>
  <w:style w:type="paragraph" w:styleId="a6">
    <w:name w:val="endnote text"/>
    <w:basedOn w:val="a"/>
    <w:semiHidden/>
    <w:rsid w:val="00FA0AAD"/>
    <w:pPr>
      <w:ind w:firstLine="0"/>
      <w:jc w:val="left"/>
    </w:pPr>
    <w:rPr>
      <w:rFonts w:ascii="Times New Roman" w:hAnsi="Times New Roman"/>
      <w:sz w:val="20"/>
      <w:szCs w:val="20"/>
    </w:rPr>
  </w:style>
  <w:style w:type="character" w:styleId="a7">
    <w:name w:val="endnote reference"/>
    <w:semiHidden/>
    <w:rsid w:val="00FA0AAD"/>
    <w:rPr>
      <w:vertAlign w:val="superscript"/>
    </w:rPr>
  </w:style>
  <w:style w:type="paragraph" w:styleId="a8">
    <w:name w:val="footnote text"/>
    <w:basedOn w:val="a"/>
    <w:semiHidden/>
    <w:rsid w:val="00FA0AAD"/>
    <w:pPr>
      <w:suppressAutoHyphens/>
      <w:ind w:firstLine="0"/>
      <w:jc w:val="left"/>
    </w:pPr>
    <w:rPr>
      <w:rFonts w:ascii="Times New Roman" w:hAnsi="Times New Roman"/>
      <w:sz w:val="20"/>
      <w:szCs w:val="20"/>
      <w:lang w:eastAsia="ar-SA"/>
    </w:rPr>
  </w:style>
  <w:style w:type="character" w:styleId="a9">
    <w:name w:val="footnote reference"/>
    <w:semiHidden/>
    <w:rsid w:val="00FA0AAD"/>
    <w:rPr>
      <w:vertAlign w:val="superscript"/>
    </w:rPr>
  </w:style>
  <w:style w:type="paragraph" w:customStyle="1" w:styleId="aa">
    <w:name w:val="Знак"/>
    <w:basedOn w:val="a"/>
    <w:rsid w:val="00A85BD9"/>
    <w:pPr>
      <w:spacing w:after="160" w:line="240" w:lineRule="exact"/>
    </w:pPr>
    <w:rPr>
      <w:rFonts w:cs="Arial"/>
      <w:sz w:val="20"/>
      <w:szCs w:val="20"/>
      <w:lang w:val="en-US" w:eastAsia="en-US"/>
    </w:rPr>
  </w:style>
  <w:style w:type="paragraph" w:styleId="ab">
    <w:name w:val="Balloon Text"/>
    <w:basedOn w:val="a"/>
    <w:semiHidden/>
    <w:rsid w:val="00636FA8"/>
    <w:rPr>
      <w:rFonts w:ascii="Tahoma" w:hAnsi="Tahoma" w:cs="Tahoma"/>
      <w:sz w:val="16"/>
      <w:szCs w:val="16"/>
    </w:rPr>
  </w:style>
  <w:style w:type="character" w:customStyle="1" w:styleId="ConsPlusNormal0">
    <w:name w:val="ConsPlusNormal Знак"/>
    <w:link w:val="ConsPlusNormal"/>
    <w:locked/>
    <w:rsid w:val="00154B21"/>
    <w:rPr>
      <w:rFonts w:ascii="Arial" w:hAnsi="Arial" w:cs="Arial"/>
      <w:lang w:val="ru-RU" w:eastAsia="ru-RU" w:bidi="ar-SA"/>
    </w:rPr>
  </w:style>
  <w:style w:type="character" w:customStyle="1" w:styleId="serp-urlitem">
    <w:name w:val="serp-url__item"/>
    <w:basedOn w:val="a0"/>
    <w:rsid w:val="00A3126C"/>
  </w:style>
  <w:style w:type="character" w:styleId="ac">
    <w:name w:val="Strong"/>
    <w:basedOn w:val="a0"/>
    <w:uiPriority w:val="22"/>
    <w:qFormat/>
    <w:rsid w:val="003D58B3"/>
    <w:rPr>
      <w:b/>
      <w:bCs/>
    </w:rPr>
  </w:style>
  <w:style w:type="character" w:customStyle="1" w:styleId="apple-converted-space">
    <w:name w:val="apple-converted-space"/>
    <w:basedOn w:val="a0"/>
    <w:rsid w:val="003D58B3"/>
  </w:style>
  <w:style w:type="character" w:customStyle="1" w:styleId="ad">
    <w:name w:val="Цветовое выделение"/>
    <w:uiPriority w:val="99"/>
    <w:rsid w:val="00B00DC3"/>
    <w:rPr>
      <w:b/>
      <w:bCs/>
      <w:color w:val="26282F"/>
    </w:rPr>
  </w:style>
  <w:style w:type="paragraph" w:customStyle="1" w:styleId="ae">
    <w:name w:val="Таблицы (моноширинный)"/>
    <w:basedOn w:val="a"/>
    <w:next w:val="a"/>
    <w:uiPriority w:val="99"/>
    <w:rsid w:val="00B00DC3"/>
    <w:pPr>
      <w:widowControl w:val="0"/>
      <w:autoSpaceDE w:val="0"/>
      <w:autoSpaceDN w:val="0"/>
      <w:adjustRightInd w:val="0"/>
      <w:ind w:firstLine="0"/>
      <w:jc w:val="left"/>
    </w:pPr>
    <w:rPr>
      <w:rFonts w:ascii="Courier New" w:hAnsi="Courier New" w:cs="Courier New"/>
      <w:sz w:val="26"/>
      <w:szCs w:val="26"/>
    </w:rPr>
  </w:style>
  <w:style w:type="paragraph" w:customStyle="1" w:styleId="s3">
    <w:name w:val="s_3"/>
    <w:basedOn w:val="a"/>
    <w:rsid w:val="00B00DC3"/>
    <w:pPr>
      <w:spacing w:before="100" w:beforeAutospacing="1" w:after="100" w:afterAutospacing="1"/>
      <w:ind w:firstLine="0"/>
      <w:jc w:val="left"/>
    </w:pPr>
    <w:rPr>
      <w:rFonts w:ascii="Times New Roman" w:hAnsi="Times New Roman"/>
    </w:rPr>
  </w:style>
  <w:style w:type="paragraph" w:customStyle="1" w:styleId="s1">
    <w:name w:val="s_1"/>
    <w:basedOn w:val="a"/>
    <w:rsid w:val="00B00DC3"/>
    <w:pPr>
      <w:spacing w:before="100" w:beforeAutospacing="1" w:after="100" w:afterAutospacing="1"/>
      <w:ind w:firstLine="0"/>
      <w:jc w:val="left"/>
    </w:pPr>
    <w:rPr>
      <w:rFonts w:ascii="Times New Roman" w:hAnsi="Times New Roman"/>
    </w:rPr>
  </w:style>
  <w:style w:type="paragraph" w:customStyle="1" w:styleId="empty">
    <w:name w:val="empty"/>
    <w:basedOn w:val="a"/>
    <w:rsid w:val="00B00DC3"/>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9"/>
    <w:rsid w:val="00623245"/>
    <w:rPr>
      <w:rFonts w:ascii="Arial" w:hAnsi="Arial" w:cs="Arial"/>
      <w:b/>
      <w:bCs/>
      <w:color w:val="26282F"/>
      <w:sz w:val="26"/>
      <w:szCs w:val="26"/>
    </w:rPr>
  </w:style>
  <w:style w:type="paragraph" w:styleId="af">
    <w:name w:val="Normal (Web)"/>
    <w:basedOn w:val="a"/>
    <w:uiPriority w:val="99"/>
    <w:unhideWhenUsed/>
    <w:rsid w:val="00FF793B"/>
    <w:pPr>
      <w:spacing w:before="100" w:beforeAutospacing="1" w:after="100" w:afterAutospacing="1"/>
      <w:ind w:firstLine="0"/>
      <w:jc w:val="left"/>
    </w:pPr>
    <w:rPr>
      <w:rFonts w:ascii="Times New Roman" w:hAnsi="Times New Roman"/>
    </w:rPr>
  </w:style>
  <w:style w:type="character" w:customStyle="1" w:styleId="af0">
    <w:name w:val="Гипертекстовая ссылка"/>
    <w:basedOn w:val="ad"/>
    <w:uiPriority w:val="99"/>
    <w:rsid w:val="00545664"/>
    <w:rPr>
      <w:b/>
      <w:bCs/>
      <w:color w:val="106BBE"/>
    </w:rPr>
  </w:style>
  <w:style w:type="character" w:customStyle="1" w:styleId="20">
    <w:name w:val="Заголовок 2 Знак"/>
    <w:basedOn w:val="a0"/>
    <w:link w:val="2"/>
    <w:semiHidden/>
    <w:rsid w:val="006307E4"/>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6307E4"/>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A0AAD"/>
    <w:pPr>
      <w:ind w:firstLine="567"/>
      <w:jc w:val="both"/>
    </w:pPr>
    <w:rPr>
      <w:rFonts w:ascii="Arial" w:hAnsi="Arial"/>
      <w:sz w:val="24"/>
      <w:szCs w:val="24"/>
    </w:rPr>
  </w:style>
  <w:style w:type="paragraph" w:styleId="1">
    <w:name w:val="heading 1"/>
    <w:basedOn w:val="a"/>
    <w:next w:val="a"/>
    <w:link w:val="10"/>
    <w:uiPriority w:val="99"/>
    <w:qFormat/>
    <w:rsid w:val="00623245"/>
    <w:pPr>
      <w:widowControl w:val="0"/>
      <w:autoSpaceDE w:val="0"/>
      <w:autoSpaceDN w:val="0"/>
      <w:adjustRightInd w:val="0"/>
      <w:spacing w:before="108" w:after="108"/>
      <w:ind w:firstLine="0"/>
      <w:jc w:val="center"/>
      <w:outlineLvl w:val="0"/>
    </w:pPr>
    <w:rPr>
      <w:rFonts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0AAD"/>
    <w:rPr>
      <w:color w:val="0000FF"/>
      <w:u w:val="none"/>
    </w:rPr>
  </w:style>
  <w:style w:type="paragraph" w:customStyle="1" w:styleId="ConsPlusNormal">
    <w:name w:val="ConsPlusNormal"/>
    <w:link w:val="ConsPlusNormal0"/>
    <w:rsid w:val="00FA0AAD"/>
    <w:pPr>
      <w:widowControl w:val="0"/>
      <w:autoSpaceDE w:val="0"/>
      <w:autoSpaceDN w:val="0"/>
      <w:adjustRightInd w:val="0"/>
      <w:ind w:firstLine="720"/>
    </w:pPr>
    <w:rPr>
      <w:rFonts w:ascii="Arial" w:hAnsi="Arial" w:cs="Arial"/>
    </w:rPr>
  </w:style>
  <w:style w:type="paragraph" w:styleId="a4">
    <w:name w:val="header"/>
    <w:basedOn w:val="a"/>
    <w:rsid w:val="00FA0AAD"/>
    <w:pPr>
      <w:tabs>
        <w:tab w:val="center" w:pos="4677"/>
        <w:tab w:val="right" w:pos="9355"/>
      </w:tabs>
    </w:pPr>
  </w:style>
  <w:style w:type="character" w:styleId="a5">
    <w:name w:val="page number"/>
    <w:basedOn w:val="a0"/>
    <w:rsid w:val="00FA0AAD"/>
  </w:style>
  <w:style w:type="paragraph" w:customStyle="1" w:styleId="ConsPlusNonformat">
    <w:name w:val="ConsPlusNonformat"/>
    <w:rsid w:val="00FA0AAD"/>
    <w:pPr>
      <w:autoSpaceDE w:val="0"/>
      <w:autoSpaceDN w:val="0"/>
      <w:adjustRightInd w:val="0"/>
    </w:pPr>
    <w:rPr>
      <w:rFonts w:ascii="Courier New" w:hAnsi="Courier New" w:cs="Courier New"/>
    </w:rPr>
  </w:style>
  <w:style w:type="paragraph" w:customStyle="1" w:styleId="ConsPlusCell">
    <w:name w:val="ConsPlusCell"/>
    <w:rsid w:val="00FA0AAD"/>
    <w:pPr>
      <w:autoSpaceDE w:val="0"/>
      <w:autoSpaceDN w:val="0"/>
      <w:adjustRightInd w:val="0"/>
    </w:pPr>
    <w:rPr>
      <w:rFonts w:ascii="Arial" w:hAnsi="Arial" w:cs="Arial"/>
    </w:rPr>
  </w:style>
  <w:style w:type="paragraph" w:styleId="a6">
    <w:name w:val="endnote text"/>
    <w:basedOn w:val="a"/>
    <w:semiHidden/>
    <w:rsid w:val="00FA0AAD"/>
    <w:pPr>
      <w:ind w:firstLine="0"/>
      <w:jc w:val="left"/>
    </w:pPr>
    <w:rPr>
      <w:rFonts w:ascii="Times New Roman" w:hAnsi="Times New Roman"/>
      <w:sz w:val="20"/>
      <w:szCs w:val="20"/>
    </w:rPr>
  </w:style>
  <w:style w:type="character" w:styleId="a7">
    <w:name w:val="endnote reference"/>
    <w:semiHidden/>
    <w:rsid w:val="00FA0AAD"/>
    <w:rPr>
      <w:vertAlign w:val="superscript"/>
    </w:rPr>
  </w:style>
  <w:style w:type="paragraph" w:styleId="a8">
    <w:name w:val="footnote text"/>
    <w:basedOn w:val="a"/>
    <w:semiHidden/>
    <w:rsid w:val="00FA0AAD"/>
    <w:pPr>
      <w:suppressAutoHyphens/>
      <w:ind w:firstLine="0"/>
      <w:jc w:val="left"/>
    </w:pPr>
    <w:rPr>
      <w:rFonts w:ascii="Times New Roman" w:hAnsi="Times New Roman"/>
      <w:sz w:val="20"/>
      <w:szCs w:val="20"/>
      <w:lang w:eastAsia="ar-SA"/>
    </w:rPr>
  </w:style>
  <w:style w:type="character" w:styleId="a9">
    <w:name w:val="footnote reference"/>
    <w:semiHidden/>
    <w:rsid w:val="00FA0AAD"/>
    <w:rPr>
      <w:vertAlign w:val="superscript"/>
    </w:rPr>
  </w:style>
  <w:style w:type="paragraph" w:customStyle="1" w:styleId="aa">
    <w:name w:val="Знак"/>
    <w:basedOn w:val="a"/>
    <w:rsid w:val="00A85BD9"/>
    <w:pPr>
      <w:spacing w:after="160" w:line="240" w:lineRule="exact"/>
    </w:pPr>
    <w:rPr>
      <w:rFonts w:cs="Arial"/>
      <w:sz w:val="20"/>
      <w:szCs w:val="20"/>
      <w:lang w:val="en-US" w:eastAsia="en-US"/>
    </w:rPr>
  </w:style>
  <w:style w:type="paragraph" w:styleId="ab">
    <w:name w:val="Balloon Text"/>
    <w:basedOn w:val="a"/>
    <w:semiHidden/>
    <w:rsid w:val="00636FA8"/>
    <w:rPr>
      <w:rFonts w:ascii="Tahoma" w:hAnsi="Tahoma" w:cs="Tahoma"/>
      <w:sz w:val="16"/>
      <w:szCs w:val="16"/>
    </w:rPr>
  </w:style>
  <w:style w:type="character" w:customStyle="1" w:styleId="ConsPlusNormal0">
    <w:name w:val="ConsPlusNormal Знак"/>
    <w:link w:val="ConsPlusNormal"/>
    <w:locked/>
    <w:rsid w:val="00154B21"/>
    <w:rPr>
      <w:rFonts w:ascii="Arial" w:hAnsi="Arial" w:cs="Arial"/>
      <w:lang w:val="ru-RU" w:eastAsia="ru-RU" w:bidi="ar-SA"/>
    </w:rPr>
  </w:style>
  <w:style w:type="character" w:customStyle="1" w:styleId="serp-urlitem">
    <w:name w:val="serp-url__item"/>
    <w:basedOn w:val="a0"/>
    <w:rsid w:val="00A3126C"/>
  </w:style>
  <w:style w:type="character" w:styleId="ac">
    <w:name w:val="Strong"/>
    <w:basedOn w:val="a0"/>
    <w:uiPriority w:val="22"/>
    <w:qFormat/>
    <w:rsid w:val="003D58B3"/>
    <w:rPr>
      <w:b/>
      <w:bCs/>
    </w:rPr>
  </w:style>
  <w:style w:type="character" w:customStyle="1" w:styleId="apple-converted-space">
    <w:name w:val="apple-converted-space"/>
    <w:basedOn w:val="a0"/>
    <w:rsid w:val="003D58B3"/>
  </w:style>
  <w:style w:type="character" w:customStyle="1" w:styleId="ad">
    <w:name w:val="Цветовое выделение"/>
    <w:uiPriority w:val="99"/>
    <w:rsid w:val="00B00DC3"/>
    <w:rPr>
      <w:b/>
      <w:bCs/>
      <w:color w:val="26282F"/>
    </w:rPr>
  </w:style>
  <w:style w:type="paragraph" w:customStyle="1" w:styleId="ae">
    <w:name w:val="Таблицы (моноширинный)"/>
    <w:basedOn w:val="a"/>
    <w:next w:val="a"/>
    <w:uiPriority w:val="99"/>
    <w:rsid w:val="00B00DC3"/>
    <w:pPr>
      <w:widowControl w:val="0"/>
      <w:autoSpaceDE w:val="0"/>
      <w:autoSpaceDN w:val="0"/>
      <w:adjustRightInd w:val="0"/>
      <w:ind w:firstLine="0"/>
      <w:jc w:val="left"/>
    </w:pPr>
    <w:rPr>
      <w:rFonts w:ascii="Courier New" w:hAnsi="Courier New" w:cs="Courier New"/>
      <w:sz w:val="26"/>
      <w:szCs w:val="26"/>
    </w:rPr>
  </w:style>
  <w:style w:type="paragraph" w:customStyle="1" w:styleId="s3">
    <w:name w:val="s_3"/>
    <w:basedOn w:val="a"/>
    <w:rsid w:val="00B00DC3"/>
    <w:pPr>
      <w:spacing w:before="100" w:beforeAutospacing="1" w:after="100" w:afterAutospacing="1"/>
      <w:ind w:firstLine="0"/>
      <w:jc w:val="left"/>
    </w:pPr>
    <w:rPr>
      <w:rFonts w:ascii="Times New Roman" w:hAnsi="Times New Roman"/>
    </w:rPr>
  </w:style>
  <w:style w:type="paragraph" w:customStyle="1" w:styleId="s1">
    <w:name w:val="s_1"/>
    <w:basedOn w:val="a"/>
    <w:rsid w:val="00B00DC3"/>
    <w:pPr>
      <w:spacing w:before="100" w:beforeAutospacing="1" w:after="100" w:afterAutospacing="1"/>
      <w:ind w:firstLine="0"/>
      <w:jc w:val="left"/>
    </w:pPr>
    <w:rPr>
      <w:rFonts w:ascii="Times New Roman" w:hAnsi="Times New Roman"/>
    </w:rPr>
  </w:style>
  <w:style w:type="paragraph" w:customStyle="1" w:styleId="empty">
    <w:name w:val="empty"/>
    <w:basedOn w:val="a"/>
    <w:rsid w:val="00B00DC3"/>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9"/>
    <w:rsid w:val="00623245"/>
    <w:rPr>
      <w:rFonts w:ascii="Arial" w:hAnsi="Arial" w:cs="Arial"/>
      <w:b/>
      <w:bCs/>
      <w:color w:val="26282F"/>
      <w:sz w:val="26"/>
      <w:szCs w:val="26"/>
    </w:rPr>
  </w:style>
  <w:style w:type="paragraph" w:styleId="af">
    <w:name w:val="Normal (Web)"/>
    <w:basedOn w:val="a"/>
    <w:uiPriority w:val="99"/>
    <w:unhideWhenUsed/>
    <w:rsid w:val="00FF793B"/>
    <w:pPr>
      <w:spacing w:before="100" w:beforeAutospacing="1" w:after="100" w:afterAutospacing="1"/>
      <w:ind w:firstLine="0"/>
      <w:jc w:val="left"/>
    </w:pPr>
    <w:rPr>
      <w:rFonts w:ascii="Times New Roman" w:hAnsi="Times New Roman"/>
    </w:rPr>
  </w:style>
  <w:style w:type="character" w:customStyle="1" w:styleId="af0">
    <w:name w:val="Гипертекстовая ссылка"/>
    <w:basedOn w:val="ad"/>
    <w:uiPriority w:val="99"/>
    <w:rsid w:val="00545664"/>
    <w:rPr>
      <w:b/>
      <w:bCs/>
      <w:color w:val="106BBE"/>
    </w:rPr>
  </w:style>
</w:styles>
</file>

<file path=word/webSettings.xml><?xml version="1.0" encoding="utf-8"?>
<w:webSettings xmlns:r="http://schemas.openxmlformats.org/officeDocument/2006/relationships" xmlns:w="http://schemas.openxmlformats.org/wordprocessingml/2006/main">
  <w:divs>
    <w:div w:id="620890409">
      <w:bodyDiv w:val="1"/>
      <w:marLeft w:val="0"/>
      <w:marRight w:val="0"/>
      <w:marTop w:val="0"/>
      <w:marBottom w:val="0"/>
      <w:divBdr>
        <w:top w:val="none" w:sz="0" w:space="0" w:color="auto"/>
        <w:left w:val="none" w:sz="0" w:space="0" w:color="auto"/>
        <w:bottom w:val="none" w:sz="0" w:space="0" w:color="auto"/>
        <w:right w:val="none" w:sz="0" w:space="0" w:color="auto"/>
      </w:divBdr>
      <w:divsChild>
        <w:div w:id="1806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BDBE-6963-4785-812F-9EE20D68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6026</Words>
  <Characters>46858</Characters>
  <Application>Microsoft Office Word</Application>
  <DocSecurity>0</DocSecurity>
  <Lines>390</Lines>
  <Paragraphs>105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diakov.net</Company>
  <LinksUpToDate>false</LinksUpToDate>
  <CharactersWithSpaces>52779</CharactersWithSpaces>
  <SharedDoc>false</SharedDoc>
  <HLinks>
    <vt:vector size="168" baseType="variant">
      <vt:variant>
        <vt:i4>2293871</vt:i4>
      </vt:variant>
      <vt:variant>
        <vt:i4>81</vt:i4>
      </vt:variant>
      <vt:variant>
        <vt:i4>0</vt:i4>
      </vt:variant>
      <vt:variant>
        <vt:i4>5</vt:i4>
      </vt:variant>
      <vt:variant>
        <vt:lpwstr>consultantplus://offline/ref=D83DC751A0E6CD6E9C6E26897A6EDD9ABD7381EDF73E001007981B0E88CD4F2AC734D5BD8693E725p9P4G</vt:lpwstr>
      </vt:variant>
      <vt:variant>
        <vt:lpwstr/>
      </vt:variant>
      <vt:variant>
        <vt:i4>7864368</vt:i4>
      </vt:variant>
      <vt:variant>
        <vt:i4>78</vt:i4>
      </vt:variant>
      <vt:variant>
        <vt:i4>0</vt:i4>
      </vt:variant>
      <vt:variant>
        <vt:i4>5</vt:i4>
      </vt:variant>
      <vt:variant>
        <vt:lpwstr>consultantplus://offline/ref=E372CEAEE21B966B690F4C76339DC53113B9F54A597CE36100DADA36B07A67F133AD5348D52A574B30A7H</vt:lpwstr>
      </vt:variant>
      <vt:variant>
        <vt:lpwstr/>
      </vt:variant>
      <vt:variant>
        <vt:i4>7864368</vt:i4>
      </vt:variant>
      <vt:variant>
        <vt:i4>75</vt:i4>
      </vt:variant>
      <vt:variant>
        <vt:i4>0</vt:i4>
      </vt:variant>
      <vt:variant>
        <vt:i4>5</vt:i4>
      </vt:variant>
      <vt:variant>
        <vt:lpwstr>consultantplus://offline/ref=E372CEAEE21B966B690F4C76339DC53113B9F54A597CE36100DADA36B07A67F133AD5348D52A574B30A7H</vt:lpwstr>
      </vt:variant>
      <vt:variant>
        <vt:lpwstr/>
      </vt:variant>
      <vt:variant>
        <vt:i4>6357045</vt:i4>
      </vt:variant>
      <vt:variant>
        <vt:i4>72</vt:i4>
      </vt:variant>
      <vt:variant>
        <vt:i4>0</vt:i4>
      </vt:variant>
      <vt:variant>
        <vt:i4>5</vt:i4>
      </vt:variant>
      <vt:variant>
        <vt:lpwstr>consultantplus://offline/ref=B7A1769E56CBD9E6CA28B22E2A467A6C1E227923A9C2A1216CF4432A4A25FA9B5F3F63F7B68205CBF3WAO</vt:lpwstr>
      </vt:variant>
      <vt:variant>
        <vt:lpwstr/>
      </vt:variant>
      <vt:variant>
        <vt:i4>1376269</vt:i4>
      </vt:variant>
      <vt:variant>
        <vt:i4>69</vt:i4>
      </vt:variant>
      <vt:variant>
        <vt:i4>0</vt:i4>
      </vt:variant>
      <vt:variant>
        <vt:i4>5</vt:i4>
      </vt:variant>
      <vt:variant>
        <vt:lpwstr>consultantplus://offline/ref=1E4911ECD585564BC05F5D3C1BDE1FCA6EBF6425D3F4C419B5941EFD5D5DD11510098D61ABeF63N</vt:lpwstr>
      </vt:variant>
      <vt:variant>
        <vt:lpwstr/>
      </vt:variant>
      <vt:variant>
        <vt:i4>1376269</vt:i4>
      </vt:variant>
      <vt:variant>
        <vt:i4>66</vt:i4>
      </vt:variant>
      <vt:variant>
        <vt:i4>0</vt:i4>
      </vt:variant>
      <vt:variant>
        <vt:i4>5</vt:i4>
      </vt:variant>
      <vt:variant>
        <vt:lpwstr>consultantplus://offline/ref=1E4911ECD585564BC05F5D3C1BDE1FCA6EBF6425D3F4C419B5941EFD5D5DD11510098D61ABeF63N</vt:lpwstr>
      </vt:variant>
      <vt:variant>
        <vt:lpwstr/>
      </vt:variant>
      <vt:variant>
        <vt:i4>5505038</vt:i4>
      </vt:variant>
      <vt:variant>
        <vt:i4>63</vt:i4>
      </vt:variant>
      <vt:variant>
        <vt:i4>0</vt:i4>
      </vt:variant>
      <vt:variant>
        <vt:i4>5</vt:i4>
      </vt:variant>
      <vt:variant>
        <vt:lpwstr>consultantplus://offline/ref=B949CACB9F812BFAF4779A4623FFCD084E5DBCA8BA65A75A1CDD645FD03D4711B7E67B506A2906D0C7F9EDAEP8J</vt:lpwstr>
      </vt:variant>
      <vt:variant>
        <vt:lpwstr/>
      </vt:variant>
      <vt:variant>
        <vt:i4>6881379</vt:i4>
      </vt:variant>
      <vt:variant>
        <vt:i4>60</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57</vt:i4>
      </vt:variant>
      <vt:variant>
        <vt:i4>0</vt:i4>
      </vt:variant>
      <vt:variant>
        <vt:i4>5</vt:i4>
      </vt:variant>
      <vt:variant>
        <vt:lpwstr>consultantplus://offline/ref=1BDB994723FE8A2A5C2A977E5B1A6D0FD52D014751949B3CE3C7C1EF552676952840729519EFF3B4O6h3I</vt:lpwstr>
      </vt:variant>
      <vt:variant>
        <vt:lpwstr/>
      </vt:variant>
      <vt:variant>
        <vt:i4>3014704</vt:i4>
      </vt:variant>
      <vt:variant>
        <vt:i4>54</vt:i4>
      </vt:variant>
      <vt:variant>
        <vt:i4>0</vt:i4>
      </vt:variant>
      <vt:variant>
        <vt:i4>5</vt:i4>
      </vt:variant>
      <vt:variant>
        <vt:lpwstr>consultantplus://offline/ref=8AECB04E592402E551C8001957863AA28FA10725715B02570AD21A92BEFC5B0017E237C7C446n9k7L</vt:lpwstr>
      </vt:variant>
      <vt:variant>
        <vt:lpwstr/>
      </vt:variant>
      <vt:variant>
        <vt:i4>4128864</vt:i4>
      </vt:variant>
      <vt:variant>
        <vt:i4>51</vt:i4>
      </vt:variant>
      <vt:variant>
        <vt:i4>0</vt:i4>
      </vt:variant>
      <vt:variant>
        <vt:i4>5</vt:i4>
      </vt:variant>
      <vt:variant>
        <vt:lpwstr>consultantplus://offline/ref=5F39C7D22E3C30A6BBCCB2F050DA30F09046644781858114347082B4458C219A25B7A1791474BDFEOAuCI</vt:lpwstr>
      </vt:variant>
      <vt:variant>
        <vt:lpwstr/>
      </vt:variant>
      <vt:variant>
        <vt:i4>4128871</vt:i4>
      </vt:variant>
      <vt:variant>
        <vt:i4>48</vt:i4>
      </vt:variant>
      <vt:variant>
        <vt:i4>0</vt:i4>
      </vt:variant>
      <vt:variant>
        <vt:i4>5</vt:i4>
      </vt:variant>
      <vt:variant>
        <vt:lpwstr>consultantplus://offline/ref=5F39C7D22E3C30A6BBCCB2F050DA30F09046644781858114347082B4458C219A25B7A1791474BDF1OAu0I</vt:lpwstr>
      </vt:variant>
      <vt:variant>
        <vt:lpwstr/>
      </vt:variant>
      <vt:variant>
        <vt:i4>4128820</vt:i4>
      </vt:variant>
      <vt:variant>
        <vt:i4>45</vt:i4>
      </vt:variant>
      <vt:variant>
        <vt:i4>0</vt:i4>
      </vt:variant>
      <vt:variant>
        <vt:i4>5</vt:i4>
      </vt:variant>
      <vt:variant>
        <vt:lpwstr>consultantplus://offline/ref=5F39C7D22E3C30A6BBCCB2F050DA30F09046644781858114347082B4458C219A25B7A1791474BCF6OAuCI</vt:lpwstr>
      </vt:variant>
      <vt:variant>
        <vt:lpwstr/>
      </vt:variant>
      <vt:variant>
        <vt:i4>3145784</vt:i4>
      </vt:variant>
      <vt:variant>
        <vt:i4>42</vt:i4>
      </vt:variant>
      <vt:variant>
        <vt:i4>0</vt:i4>
      </vt:variant>
      <vt:variant>
        <vt:i4>5</vt:i4>
      </vt:variant>
      <vt:variant>
        <vt:lpwstr>consultantplus://offline/ref=A4EEA5C205997299026D6B297B5E28257461150CE9B7538DC11E88D11C585A5BEA4294EB41E4BD24kDZ4H</vt:lpwstr>
      </vt:variant>
      <vt:variant>
        <vt:lpwstr/>
      </vt:variant>
      <vt:variant>
        <vt:i4>327771</vt:i4>
      </vt:variant>
      <vt:variant>
        <vt:i4>39</vt:i4>
      </vt:variant>
      <vt:variant>
        <vt:i4>0</vt:i4>
      </vt:variant>
      <vt:variant>
        <vt:i4>5</vt:i4>
      </vt:variant>
      <vt:variant>
        <vt:lpwstr>consultantplus://offline/ref=A4EEA5C205997299026D6B297B5E28257461150CE9B7538DC11E88D11C585A5BEA4294EB43kEZ0H</vt:lpwstr>
      </vt:variant>
      <vt:variant>
        <vt:lpwstr/>
      </vt:variant>
      <vt:variant>
        <vt:i4>3145781</vt:i4>
      </vt:variant>
      <vt:variant>
        <vt:i4>36</vt:i4>
      </vt:variant>
      <vt:variant>
        <vt:i4>0</vt:i4>
      </vt:variant>
      <vt:variant>
        <vt:i4>5</vt:i4>
      </vt:variant>
      <vt:variant>
        <vt:lpwstr>consultantplus://offline/ref=A4EEA5C205997299026D6B297B5E28257461150CE9B7538DC11E88D11C585A5BEA4294EB41E4B92CkDZ3H</vt:lpwstr>
      </vt:variant>
      <vt:variant>
        <vt:lpwstr/>
      </vt:variant>
      <vt:variant>
        <vt:i4>3211321</vt:i4>
      </vt:variant>
      <vt:variant>
        <vt:i4>33</vt:i4>
      </vt:variant>
      <vt:variant>
        <vt:i4>0</vt:i4>
      </vt:variant>
      <vt:variant>
        <vt:i4>5</vt:i4>
      </vt:variant>
      <vt:variant>
        <vt:lpwstr>consultantplus://offline/ref=A4EEA5C205997299026D6A276E5E282577671B0DEBBA538DC11E88D11C585A5BEA4294EB41E5BD2DkDZ6H</vt:lpwstr>
      </vt:variant>
      <vt:variant>
        <vt:lpwstr/>
      </vt:variant>
      <vt:variant>
        <vt:i4>3211324</vt:i4>
      </vt:variant>
      <vt:variant>
        <vt:i4>30</vt:i4>
      </vt:variant>
      <vt:variant>
        <vt:i4>0</vt:i4>
      </vt:variant>
      <vt:variant>
        <vt:i4>5</vt:i4>
      </vt:variant>
      <vt:variant>
        <vt:lpwstr>consultantplus://offline/ref=A4EEA5C205997299026D6A276E5E282577671B0DEBBA538DC11E88D11C585A5BEA4294EB41E5BD2DkDZ3H</vt:lpwstr>
      </vt:variant>
      <vt:variant>
        <vt:lpwstr/>
      </vt:variant>
      <vt:variant>
        <vt:i4>196699</vt:i4>
      </vt:variant>
      <vt:variant>
        <vt:i4>27</vt:i4>
      </vt:variant>
      <vt:variant>
        <vt:i4>0</vt:i4>
      </vt:variant>
      <vt:variant>
        <vt:i4>5</vt:i4>
      </vt:variant>
      <vt:variant>
        <vt:lpwstr>consultantplus://offline/ref=CBC8B7D14B1DAC5224DFD35511196B8248790DE2D9152EDA579C751E1AR4J3O</vt:lpwstr>
      </vt:variant>
      <vt:variant>
        <vt:lpwstr/>
      </vt:variant>
      <vt:variant>
        <vt:i4>196623</vt:i4>
      </vt:variant>
      <vt:variant>
        <vt:i4>24</vt:i4>
      </vt:variant>
      <vt:variant>
        <vt:i4>0</vt:i4>
      </vt:variant>
      <vt:variant>
        <vt:i4>5</vt:i4>
      </vt:variant>
      <vt:variant>
        <vt:lpwstr>consultantplus://offline/ref=CBC8B7D14B1DAC5224DFD35511196B82487603E2DB1B2EDA579C751E1AR4J3O</vt:lpwstr>
      </vt:variant>
      <vt:variant>
        <vt:lpwstr/>
      </vt:variant>
      <vt:variant>
        <vt:i4>983052</vt:i4>
      </vt:variant>
      <vt:variant>
        <vt:i4>21</vt:i4>
      </vt:variant>
      <vt:variant>
        <vt:i4>0</vt:i4>
      </vt:variant>
      <vt:variant>
        <vt:i4>5</vt:i4>
      </vt:variant>
      <vt:variant>
        <vt:lpwstr>consultantplus://offline/ref=9B85A28E12BF694E1BF12922DDCD003B14546A0471FFC51C5A5B7399C749AB5E6DEF515862A5Q7H</vt:lpwstr>
      </vt:variant>
      <vt:variant>
        <vt:lpwstr/>
      </vt:variant>
      <vt:variant>
        <vt:i4>196689</vt:i4>
      </vt:variant>
      <vt:variant>
        <vt:i4>18</vt:i4>
      </vt:variant>
      <vt:variant>
        <vt:i4>0</vt:i4>
      </vt:variant>
      <vt:variant>
        <vt:i4>5</vt:i4>
      </vt:variant>
      <vt:variant>
        <vt:lpwstr>consultantplus://offline/ref=CBC8B7D14B1DAC5224DFD35511196B82487903E1DE172EDA579C751E1AR4J3O</vt:lpwstr>
      </vt:variant>
      <vt:variant>
        <vt:lpwstr/>
      </vt:variant>
      <vt:variant>
        <vt:i4>196700</vt:i4>
      </vt:variant>
      <vt:variant>
        <vt:i4>15</vt:i4>
      </vt:variant>
      <vt:variant>
        <vt:i4>0</vt:i4>
      </vt:variant>
      <vt:variant>
        <vt:i4>5</vt:i4>
      </vt:variant>
      <vt:variant>
        <vt:lpwstr>consultantplus://offline/ref=CBC8B7D14B1DAC5224DFD35511196B82487602E6DC152EDA579C751E1AR4J3O</vt:lpwstr>
      </vt:variant>
      <vt:variant>
        <vt:lpwstr/>
      </vt:variant>
      <vt:variant>
        <vt:i4>196697</vt:i4>
      </vt:variant>
      <vt:variant>
        <vt:i4>12</vt:i4>
      </vt:variant>
      <vt:variant>
        <vt:i4>0</vt:i4>
      </vt:variant>
      <vt:variant>
        <vt:i4>5</vt:i4>
      </vt:variant>
      <vt:variant>
        <vt:lpwstr>consultantplus://offline/ref=CBC8B7D14B1DAC5224DFD35511196B82487602E7DD162EDA579C751E1AR4J3O</vt:lpwstr>
      </vt:variant>
      <vt:variant>
        <vt:lpwstr/>
      </vt:variant>
      <vt:variant>
        <vt:i4>196618</vt:i4>
      </vt:variant>
      <vt:variant>
        <vt:i4>9</vt:i4>
      </vt:variant>
      <vt:variant>
        <vt:i4>0</vt:i4>
      </vt:variant>
      <vt:variant>
        <vt:i4>5</vt:i4>
      </vt:variant>
      <vt:variant>
        <vt:lpwstr>consultantplus://offline/ref=CBC8B7D14B1DAC5224DFD35511196B82487903E2D8122EDA579C751E1AR4J3O</vt:lpwstr>
      </vt:variant>
      <vt:variant>
        <vt:lpwstr/>
      </vt:variant>
      <vt:variant>
        <vt:i4>196616</vt:i4>
      </vt:variant>
      <vt:variant>
        <vt:i4>6</vt:i4>
      </vt:variant>
      <vt:variant>
        <vt:i4>0</vt:i4>
      </vt:variant>
      <vt:variant>
        <vt:i4>5</vt:i4>
      </vt:variant>
      <vt:variant>
        <vt:lpwstr>consultantplus://offline/ref=CBC8B7D14B1DAC5224DFD35511196B82487609E9DD1B2EDA579C751E1AR4J3O</vt:lpwstr>
      </vt:variant>
      <vt:variant>
        <vt:lpwstr/>
      </vt:variant>
      <vt:variant>
        <vt:i4>196608</vt:i4>
      </vt:variant>
      <vt:variant>
        <vt:i4>3</vt:i4>
      </vt:variant>
      <vt:variant>
        <vt:i4>0</vt:i4>
      </vt:variant>
      <vt:variant>
        <vt:i4>5</vt:i4>
      </vt:variant>
      <vt:variant>
        <vt:lpwstr>consultantplus://offline/ref=CBC8B7D14B1DAC5224DFD35511196B82487908E5D8142EDA579C751E1AR4J3O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Admin</cp:lastModifiedBy>
  <cp:revision>7</cp:revision>
  <cp:lastPrinted>2016-05-05T05:20:00Z</cp:lastPrinted>
  <dcterms:created xsi:type="dcterms:W3CDTF">2016-04-11T07:16:00Z</dcterms:created>
  <dcterms:modified xsi:type="dcterms:W3CDTF">2016-06-01T06:13:00Z</dcterms:modified>
</cp:coreProperties>
</file>