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5" w:rsidRPr="0029119D" w:rsidRDefault="00A32BF5" w:rsidP="0029119D"/>
    <w:p w:rsidR="00A32BF5" w:rsidRPr="007E5D48" w:rsidRDefault="00A32BF5" w:rsidP="0029119D">
      <w:pPr>
        <w:keepNext/>
        <w:pBdr>
          <w:bottom w:val="thinThickSmallGap" w:sz="24" w:space="1" w:color="auto"/>
        </w:pBd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 xml:space="preserve">АДМИНИСТРАЦИЯ  </w:t>
      </w:r>
    </w:p>
    <w:p w:rsidR="00A32BF5" w:rsidRPr="007E5D48" w:rsidRDefault="00A32BF5" w:rsidP="0029119D">
      <w:pPr>
        <w:keepNext/>
        <w:pBdr>
          <w:bottom w:val="thinThickSmallGap" w:sz="24" w:space="1" w:color="auto"/>
        </w:pBd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 xml:space="preserve">НОВОНАДЕЖДИНСКОГО СЕЛЬСКОГО ПОСЕЛЕНИЯ </w:t>
      </w:r>
    </w:p>
    <w:p w:rsidR="00A32BF5" w:rsidRPr="007E5D48" w:rsidRDefault="00A32BF5" w:rsidP="0029119D">
      <w:pPr>
        <w:keepNext/>
        <w:pBdr>
          <w:bottom w:val="thinThickSmallGap" w:sz="24" w:space="1" w:color="auto"/>
        </w:pBd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 xml:space="preserve">ГОРОДИЩЕНСКОГО МУНИЦИПАЛЬНОГО РАЙОНА </w:t>
      </w:r>
    </w:p>
    <w:p w:rsidR="00A32BF5" w:rsidRPr="007E5D48" w:rsidRDefault="00A32BF5" w:rsidP="0029119D">
      <w:pPr>
        <w:keepNext/>
        <w:pBdr>
          <w:bottom w:val="thinThickSmallGap" w:sz="24" w:space="1" w:color="auto"/>
        </w:pBd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:rsidR="00A32BF5" w:rsidRPr="007E5D48" w:rsidRDefault="00A32BF5" w:rsidP="0029119D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32BF5" w:rsidRPr="007E5D48" w:rsidRDefault="00A32BF5" w:rsidP="0029119D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A32BF5" w:rsidRPr="007E5D48" w:rsidRDefault="00A32BF5" w:rsidP="0029119D">
      <w:pPr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tabs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7E5D48">
        <w:rPr>
          <w:rFonts w:ascii="Arial" w:hAnsi="Arial" w:cs="Arial"/>
          <w:b/>
          <w:bCs/>
          <w:sz w:val="24"/>
          <w:szCs w:val="24"/>
        </w:rPr>
        <w:t xml:space="preserve">от 29 июля 2016 года  </w:t>
      </w:r>
      <w:r w:rsidRPr="007E5D4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№ 71</w:t>
      </w:r>
    </w:p>
    <w:p w:rsidR="00A32BF5" w:rsidRPr="007E5D48" w:rsidRDefault="00A32BF5" w:rsidP="002911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BF5" w:rsidRPr="007E5D48" w:rsidRDefault="00A32BF5" w:rsidP="002911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BF5" w:rsidRPr="007E5D48" w:rsidRDefault="00A32BF5" w:rsidP="002911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E5D48">
        <w:rPr>
          <w:rFonts w:ascii="Arial" w:hAnsi="Arial" w:cs="Arial"/>
          <w:b/>
          <w:bCs/>
          <w:sz w:val="24"/>
          <w:szCs w:val="24"/>
        </w:rPr>
        <w:t>Об отмене Постановления №11 от 18.02.2015г.</w:t>
      </w:r>
    </w:p>
    <w:p w:rsidR="00A32BF5" w:rsidRPr="007E5D48" w:rsidRDefault="00A32BF5" w:rsidP="0029119D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tabs>
          <w:tab w:val="center" w:pos="567"/>
        </w:tabs>
        <w:jc w:val="both"/>
        <w:rPr>
          <w:rFonts w:ascii="Arial" w:hAnsi="Arial" w:cs="Arial"/>
          <w:sz w:val="24"/>
          <w:szCs w:val="24"/>
        </w:rPr>
      </w:pPr>
      <w:r w:rsidRPr="007E5D48">
        <w:rPr>
          <w:rFonts w:ascii="Arial" w:hAnsi="Arial" w:cs="Arial"/>
          <w:sz w:val="24"/>
          <w:szCs w:val="24"/>
        </w:rPr>
        <w:tab/>
        <w:t xml:space="preserve">              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</w:t>
      </w:r>
      <w:r w:rsidRPr="007E5D48">
        <w:rPr>
          <w:rFonts w:ascii="Arial" w:hAnsi="Arial" w:cs="Arial"/>
          <w:sz w:val="24"/>
          <w:szCs w:val="24"/>
        </w:rPr>
        <w:tab/>
        <w:t xml:space="preserve"> с федеральным законом от 06.10.2003г. № 131 –ФЗ « Об общих принципах организации местного самоуправления в Российской Федерации» и в связи с протестом прокурора Волгоградской межрайонной природоохранной прокуратуры (исх. № 04-01-2016г. от 22.07.2016г.),   </w:t>
      </w:r>
    </w:p>
    <w:p w:rsidR="00A32BF5" w:rsidRPr="007E5D48" w:rsidRDefault="00A32BF5" w:rsidP="0029119D">
      <w:pPr>
        <w:tabs>
          <w:tab w:val="center" w:pos="567"/>
        </w:tabs>
        <w:jc w:val="center"/>
        <w:rPr>
          <w:rFonts w:ascii="Arial" w:hAnsi="Arial" w:cs="Arial"/>
          <w:sz w:val="24"/>
          <w:szCs w:val="24"/>
        </w:rPr>
      </w:pPr>
      <w:r w:rsidRPr="007E5D48">
        <w:rPr>
          <w:rFonts w:ascii="Arial" w:hAnsi="Arial" w:cs="Arial"/>
          <w:sz w:val="24"/>
          <w:szCs w:val="24"/>
        </w:rPr>
        <w:t>ПОСТАНОВЛЯЮ: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0A0"/>
      </w:tblPr>
      <w:tblGrid>
        <w:gridCol w:w="9267"/>
      </w:tblGrid>
      <w:tr w:rsidR="00A32BF5" w:rsidRPr="007E5D48">
        <w:trPr>
          <w:cantSplit/>
          <w:trHeight w:val="822"/>
          <w:jc w:val="center"/>
        </w:trPr>
        <w:tc>
          <w:tcPr>
            <w:tcW w:w="5000" w:type="pct"/>
          </w:tcPr>
          <w:p w:rsidR="00A32BF5" w:rsidRPr="007E5D48" w:rsidRDefault="00A32BF5" w:rsidP="002911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D4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Постановление администрации Новонадеждинского сельского поселения Городищенского муниципального района Волгоградской области от 18.02.2015 года № 11 «Об утверждении порядка оформления плановых (рейдовых) заданий и результатов плановых (рейдовых) осмотров» - отменить.</w:t>
            </w:r>
          </w:p>
          <w:p w:rsidR="00A32BF5" w:rsidRPr="007E5D48" w:rsidRDefault="00A32BF5" w:rsidP="00291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D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2. Контроль за исполнением настоящего постановления оставляю за собой.</w:t>
            </w:r>
          </w:p>
        </w:tc>
      </w:tr>
    </w:tbl>
    <w:p w:rsidR="00A32BF5" w:rsidRPr="007E5D48" w:rsidRDefault="00A32BF5" w:rsidP="0029119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2BF5" w:rsidRPr="007E5D48" w:rsidRDefault="00A32BF5" w:rsidP="0029119D">
      <w:pPr>
        <w:ind w:left="720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ind w:left="720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ind w:left="720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ind w:left="720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tabs>
          <w:tab w:val="center" w:pos="0"/>
        </w:tabs>
        <w:jc w:val="both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D48">
        <w:rPr>
          <w:rFonts w:ascii="Arial" w:hAnsi="Arial" w:cs="Arial"/>
          <w:sz w:val="24"/>
          <w:szCs w:val="24"/>
        </w:rPr>
        <w:t xml:space="preserve">Глава Новонадеждинского </w:t>
      </w:r>
    </w:p>
    <w:p w:rsidR="00A32BF5" w:rsidRPr="007E5D48" w:rsidRDefault="00A32BF5" w:rsidP="0029119D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D4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E5D48">
        <w:rPr>
          <w:rFonts w:ascii="Arial" w:hAnsi="Arial" w:cs="Arial"/>
          <w:sz w:val="24"/>
          <w:szCs w:val="24"/>
        </w:rPr>
        <w:t xml:space="preserve">  И.Н. Бритвина </w:t>
      </w:r>
    </w:p>
    <w:p w:rsidR="00A32BF5" w:rsidRPr="007E5D48" w:rsidRDefault="00A32BF5" w:rsidP="00291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F5" w:rsidRPr="007E5D48" w:rsidRDefault="00A32BF5" w:rsidP="00291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F5" w:rsidRDefault="00A32BF5">
      <w:bookmarkStart w:id="0" w:name="_GoBack"/>
      <w:bookmarkEnd w:id="0"/>
    </w:p>
    <w:sectPr w:rsidR="00A32BF5" w:rsidSect="0020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DF"/>
    <w:rsid w:val="00183772"/>
    <w:rsid w:val="00203CD2"/>
    <w:rsid w:val="0028656C"/>
    <w:rsid w:val="0029119D"/>
    <w:rsid w:val="004E0FDF"/>
    <w:rsid w:val="007E5D48"/>
    <w:rsid w:val="00A32BF5"/>
    <w:rsid w:val="00EC411B"/>
    <w:rsid w:val="00F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191</Words>
  <Characters>1090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dcterms:created xsi:type="dcterms:W3CDTF">2016-08-08T11:41:00Z</dcterms:created>
  <dcterms:modified xsi:type="dcterms:W3CDTF">2016-08-08T10:55:00Z</dcterms:modified>
</cp:coreProperties>
</file>