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85" w:rsidRPr="00C61C58" w:rsidRDefault="00D91D73" w:rsidP="00DA2785">
      <w:pPr>
        <w:jc w:val="center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2785" w:rsidRPr="00C61C58">
        <w:rPr>
          <w:b/>
        </w:rPr>
        <w:t>СОВЕТ ДЕПУТАТОВ</w:t>
      </w:r>
    </w:p>
    <w:p w:rsidR="00DA2785" w:rsidRPr="00C61C58" w:rsidRDefault="00DA2785" w:rsidP="00DA2785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DA2785" w:rsidRDefault="00DA2785" w:rsidP="00DA278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A2785" w:rsidRPr="00DA2785" w:rsidRDefault="00DA2785" w:rsidP="00DA2785">
      <w:pPr>
        <w:jc w:val="center"/>
        <w:rPr>
          <w:b/>
        </w:rPr>
      </w:pPr>
      <w:r w:rsidRPr="00DA2785">
        <w:rPr>
          <w:b/>
        </w:rPr>
        <w:t>РЕШЕНИЕ</w:t>
      </w:r>
    </w:p>
    <w:p w:rsidR="00DA2785" w:rsidRPr="00DA2785" w:rsidRDefault="00DA2785" w:rsidP="00DA2785">
      <w:pPr>
        <w:tabs>
          <w:tab w:val="left" w:pos="7920"/>
        </w:tabs>
      </w:pPr>
      <w:r>
        <w:t>от «2</w:t>
      </w:r>
      <w:r w:rsidR="00935162" w:rsidRPr="00935162">
        <w:t>2</w:t>
      </w:r>
      <w:r>
        <w:t>» сентября 2015 г.</w:t>
      </w:r>
      <w:r>
        <w:tab/>
        <w:t xml:space="preserve">   </w:t>
      </w:r>
      <w:r>
        <w:rPr>
          <w:lang w:val="en-US"/>
        </w:rPr>
        <w:t>N</w:t>
      </w:r>
      <w:r w:rsidRPr="00DA2785">
        <w:t xml:space="preserve"> 12</w:t>
      </w:r>
      <w:r>
        <w:t>/1</w:t>
      </w:r>
    </w:p>
    <w:p w:rsidR="00DA2785" w:rsidRDefault="00DA2785" w:rsidP="00DA2785">
      <w:pPr>
        <w:widowControl w:val="0"/>
        <w:autoSpaceDE w:val="0"/>
        <w:autoSpaceDN w:val="0"/>
        <w:adjustRightInd w:val="0"/>
        <w:jc w:val="both"/>
      </w:pPr>
    </w:p>
    <w:p w:rsidR="00DA2785" w:rsidRDefault="00DA2785" w:rsidP="00DA2785">
      <w:pPr>
        <w:widowControl w:val="0"/>
        <w:autoSpaceDE w:val="0"/>
        <w:autoSpaceDN w:val="0"/>
        <w:adjustRightInd w:val="0"/>
        <w:jc w:val="both"/>
      </w:pPr>
    </w:p>
    <w:p w:rsidR="00DA2785" w:rsidRPr="00C61C58" w:rsidRDefault="00DA2785" w:rsidP="00DA2785">
      <w:pPr>
        <w:widowControl w:val="0"/>
        <w:autoSpaceDE w:val="0"/>
        <w:autoSpaceDN w:val="0"/>
        <w:adjustRightInd w:val="0"/>
        <w:jc w:val="both"/>
      </w:pPr>
      <w:r w:rsidRPr="00C61C58">
        <w:t xml:space="preserve">О внесении изменений </w:t>
      </w:r>
    </w:p>
    <w:p w:rsidR="00DA2785" w:rsidRPr="00C61C58" w:rsidRDefault="00DA2785" w:rsidP="00DA2785">
      <w:pPr>
        <w:widowControl w:val="0"/>
        <w:autoSpaceDE w:val="0"/>
        <w:autoSpaceDN w:val="0"/>
        <w:adjustRightInd w:val="0"/>
        <w:jc w:val="both"/>
      </w:pPr>
      <w:r w:rsidRPr="00C61C58">
        <w:t xml:space="preserve">в Устав Новонадеждинского сельского </w:t>
      </w:r>
    </w:p>
    <w:p w:rsidR="00DA2785" w:rsidRPr="00C61C58" w:rsidRDefault="00DA2785" w:rsidP="00DA2785">
      <w:pPr>
        <w:widowControl w:val="0"/>
        <w:autoSpaceDE w:val="0"/>
        <w:autoSpaceDN w:val="0"/>
        <w:adjustRightInd w:val="0"/>
        <w:jc w:val="both"/>
      </w:pPr>
      <w:r w:rsidRPr="00C61C58">
        <w:t>поселения Городищенского муниципального</w:t>
      </w:r>
    </w:p>
    <w:p w:rsidR="00DA2785" w:rsidRPr="00C61C58" w:rsidRDefault="00DA2785" w:rsidP="00DA2785">
      <w:pPr>
        <w:widowControl w:val="0"/>
        <w:autoSpaceDE w:val="0"/>
        <w:autoSpaceDN w:val="0"/>
        <w:adjustRightInd w:val="0"/>
        <w:jc w:val="both"/>
      </w:pPr>
      <w:r w:rsidRPr="00C61C58">
        <w:t>района Волгоградской области</w:t>
      </w:r>
    </w:p>
    <w:p w:rsidR="00DA2785" w:rsidRPr="00C61C58" w:rsidRDefault="00DA2785" w:rsidP="00DA2785">
      <w:pPr>
        <w:widowControl w:val="0"/>
        <w:autoSpaceDE w:val="0"/>
        <w:autoSpaceDN w:val="0"/>
        <w:adjustRightInd w:val="0"/>
        <w:jc w:val="both"/>
      </w:pPr>
    </w:p>
    <w:p w:rsidR="00DA2785" w:rsidRPr="00C61C58" w:rsidRDefault="00DA2785" w:rsidP="00DA2785">
      <w:pPr>
        <w:widowControl w:val="0"/>
        <w:autoSpaceDE w:val="0"/>
        <w:autoSpaceDN w:val="0"/>
        <w:adjustRightInd w:val="0"/>
        <w:jc w:val="both"/>
      </w:pPr>
    </w:p>
    <w:p w:rsidR="00DA2785" w:rsidRPr="00DA2785" w:rsidRDefault="00DA2785" w:rsidP="00DA278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1C58">
        <w:t xml:space="preserve">В соответствии со статьями 14, 44 Федерального </w:t>
      </w:r>
      <w:hyperlink r:id="rId4" w:history="1">
        <w:r w:rsidRPr="00C61C58">
          <w:rPr>
            <w:rStyle w:val="a3"/>
          </w:rPr>
          <w:t>закон</w:t>
        </w:r>
      </w:hyperlink>
      <w:r>
        <w:t xml:space="preserve">а от 06.10.2003 </w:t>
      </w:r>
      <w:r w:rsidRPr="00C61C58">
        <w:t xml:space="preserve">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5" w:history="1">
        <w:r w:rsidRPr="00C61C58">
          <w:rPr>
            <w:rStyle w:val="a3"/>
          </w:rPr>
          <w:t xml:space="preserve">статьей </w:t>
        </w:r>
      </w:hyperlink>
      <w:r w:rsidRPr="00C61C58">
        <w:t>1 Устава Новонадеждинского сельского поселения Городищенского муниципального района Волгоградской области</w:t>
      </w:r>
      <w:r w:rsidRPr="00C61C58">
        <w:rPr>
          <w:i/>
        </w:rPr>
        <w:t xml:space="preserve"> </w:t>
      </w:r>
      <w:r w:rsidRPr="00C61C58">
        <w:t xml:space="preserve">Совет депутатов Новонадеждинского сельского поселения  </w:t>
      </w:r>
      <w:proofErr w:type="spellStart"/>
      <w:proofErr w:type="gramStart"/>
      <w:r w:rsidRPr="00DA2785">
        <w:rPr>
          <w:b/>
        </w:rPr>
        <w:t>р</w:t>
      </w:r>
      <w:proofErr w:type="spellEnd"/>
      <w:proofErr w:type="gramEnd"/>
      <w:r w:rsidRPr="00DA2785">
        <w:rPr>
          <w:b/>
        </w:rPr>
        <w:t xml:space="preserve"> е </w:t>
      </w:r>
      <w:proofErr w:type="spellStart"/>
      <w:r w:rsidRPr="00DA2785">
        <w:rPr>
          <w:b/>
        </w:rPr>
        <w:t>ш</w:t>
      </w:r>
      <w:proofErr w:type="spellEnd"/>
      <w:r w:rsidRPr="00DA2785">
        <w:rPr>
          <w:b/>
        </w:rPr>
        <w:t xml:space="preserve"> и </w:t>
      </w:r>
      <w:proofErr w:type="gramStart"/>
      <w:r w:rsidRPr="00DA2785">
        <w:rPr>
          <w:b/>
        </w:rPr>
        <w:t>л</w:t>
      </w:r>
      <w:proofErr w:type="gramEnd"/>
      <w:r w:rsidRPr="00DA2785">
        <w:rPr>
          <w:b/>
        </w:rPr>
        <w:t xml:space="preserve"> (а):</w:t>
      </w:r>
    </w:p>
    <w:p w:rsidR="00DA2785" w:rsidRDefault="00DA2785" w:rsidP="00DA278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DA2785" w:rsidRPr="00C61C58" w:rsidRDefault="00DA2785" w:rsidP="00DA2785">
      <w:pPr>
        <w:widowControl w:val="0"/>
        <w:autoSpaceDE w:val="0"/>
        <w:autoSpaceDN w:val="0"/>
        <w:adjustRightInd w:val="0"/>
        <w:ind w:firstLine="720"/>
        <w:jc w:val="both"/>
      </w:pPr>
    </w:p>
    <w:p w:rsidR="00DA2785" w:rsidRPr="00C61C58" w:rsidRDefault="00DA2785" w:rsidP="00DA278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1</w:t>
      </w:r>
      <w:r w:rsidRPr="00BC224C">
        <w:rPr>
          <w:b/>
        </w:rPr>
        <w:t xml:space="preserve">. </w:t>
      </w:r>
      <w:r w:rsidRPr="00C61C58">
        <w:t>Внести в Устав Новонадеждинского сельского поселения Городищенского муниципального района Волгоградской области (далее – Устав) следующие изменения:</w:t>
      </w:r>
    </w:p>
    <w:p w:rsidR="00DA2785" w:rsidRDefault="00DA2785" w:rsidP="00DA2785">
      <w:pPr>
        <w:jc w:val="both"/>
      </w:pPr>
      <w:r>
        <w:t xml:space="preserve">1) </w:t>
      </w:r>
      <w:r w:rsidRPr="00753B6A">
        <w:rPr>
          <w:b/>
        </w:rPr>
        <w:t>пункт 7 статьи 5</w:t>
      </w:r>
      <w:r>
        <w:t xml:space="preserve"> Устава Новонадеждинского сельского поселения Городищенского муниципального района, определяющий вопросы местного значения Новонадеждинского сельского поселения Городищенского муниципального района изложить в следующей редакции:</w:t>
      </w:r>
    </w:p>
    <w:p w:rsidR="00DA2785" w:rsidRDefault="00DA2785" w:rsidP="00DA2785">
      <w:pPr>
        <w:jc w:val="both"/>
      </w:pPr>
      <w:r>
        <w:t xml:space="preserve">«Статья 5. Вопросы местного значения Новонадеждинского сельского поселения. </w:t>
      </w:r>
    </w:p>
    <w:p w:rsidR="00DA2785" w:rsidRPr="003E7C76" w:rsidRDefault="00DA2785" w:rsidP="00DA2785">
      <w:pPr>
        <w:autoSpaceDE w:val="0"/>
        <w:autoSpaceDN w:val="0"/>
        <w:adjustRightInd w:val="0"/>
        <w:jc w:val="both"/>
      </w:pPr>
      <w:r w:rsidRPr="003E7C76">
        <w:t xml:space="preserve">  1. К вопросам местного значения Новонадеждинского сельского поселения относятся: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 xml:space="preserve">1) составление и рассмотрение проекта бюджета Новонадеждинского сельского поселения, утверждение и исполнение бюджета Новонадеждинского сельского поселения, осуществление </w:t>
      </w:r>
      <w:proofErr w:type="gramStart"/>
      <w:r w:rsidRPr="003E7C76">
        <w:t>контроля за</w:t>
      </w:r>
      <w:proofErr w:type="gramEnd"/>
      <w:r w:rsidRPr="003E7C76">
        <w:t xml:space="preserve"> его исполнением, составление и утверждение отчета об исполнении бюджета  Новонадеждинского сельского поселения;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>2) установление, изменение и отмена местных налогов и сборов</w:t>
      </w:r>
      <w:r w:rsidRPr="003E7C76">
        <w:rPr>
          <w:u w:val="single"/>
        </w:rPr>
        <w:t xml:space="preserve"> </w:t>
      </w:r>
      <w:r w:rsidRPr="003E7C76">
        <w:t>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 xml:space="preserve">3) владение, пользование и распоряжение имуществом, находящимся в муниципальной собственности </w:t>
      </w:r>
      <w:r w:rsidRPr="003E7C76">
        <w:rPr>
          <w:bCs/>
        </w:rPr>
        <w:t xml:space="preserve"> </w:t>
      </w:r>
      <w:r w:rsidRPr="003E7C76">
        <w:t>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>4) обеспечение первичных мер пожарной безопасности в границах населенных пунктов 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>5) создание условий для обеспечения жителей 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 услугами связи, общественного питания, торговли и бытового обслуживания;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>6) создание условий для организации досуга и обеспечения жителей Новонадеждинского сельского поселения услугами организаций культуры;</w:t>
      </w:r>
    </w:p>
    <w:p w:rsidR="00DA2785" w:rsidRPr="005B639A" w:rsidRDefault="00DA2785" w:rsidP="00DA2785">
      <w:pPr>
        <w:jc w:val="both"/>
        <w:rPr>
          <w:b/>
        </w:rPr>
      </w:pPr>
      <w:r>
        <w:t xml:space="preserve">            </w:t>
      </w:r>
      <w:r w:rsidRPr="005B639A">
        <w:rPr>
          <w:b/>
        </w:rPr>
        <w:t>7)</w:t>
      </w:r>
      <w:r w:rsidRPr="005B639A">
        <w:t xml:space="preserve"> </w:t>
      </w:r>
      <w:r w:rsidRPr="005B639A">
        <w:rPr>
          <w:b/>
        </w:rPr>
        <w:t xml:space="preserve">обеспечение условий для развития на территории </w:t>
      </w:r>
      <w:r w:rsidR="00C61467">
        <w:rPr>
          <w:b/>
        </w:rPr>
        <w:t xml:space="preserve">Новонадеждинского сельского </w:t>
      </w:r>
      <w:r w:rsidRPr="005B639A">
        <w:rPr>
          <w:b/>
        </w:rPr>
        <w:t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 xml:space="preserve"> 8) формирование архивных фондов 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proofErr w:type="gramStart"/>
      <w:r w:rsidRPr="003E7C76">
        <w:lastRenderedPageBreak/>
        <w:t>9) утверждение правил благоустройства территории 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3E7C76">
        <w:t xml:space="preserve"> организация благоустройства территории Новонадеждинского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A2785" w:rsidRPr="003E7C76" w:rsidRDefault="00DA2785" w:rsidP="00DA2785">
      <w:pPr>
        <w:autoSpaceDE w:val="0"/>
        <w:autoSpaceDN w:val="0"/>
        <w:adjustRightInd w:val="0"/>
        <w:ind w:firstLine="540"/>
        <w:jc w:val="both"/>
      </w:pPr>
      <w:r w:rsidRPr="003E7C76"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Новонадеждинского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>12) организация и осуществление мероприятий по работе с детьми и молодежью в Новонадеждинском</w:t>
      </w:r>
      <w:r w:rsidRPr="003E7C76">
        <w:rPr>
          <w:bCs/>
        </w:rPr>
        <w:t xml:space="preserve"> сельском</w:t>
      </w:r>
      <w:r w:rsidRPr="003E7C76">
        <w:t xml:space="preserve"> поселении;</w:t>
      </w:r>
    </w:p>
    <w:p w:rsidR="00DA2785" w:rsidRPr="003E7C76" w:rsidRDefault="00DA2785" w:rsidP="00DA2785">
      <w:pPr>
        <w:autoSpaceDE w:val="0"/>
        <w:autoSpaceDN w:val="0"/>
        <w:adjustRightInd w:val="0"/>
        <w:ind w:firstLine="720"/>
        <w:jc w:val="both"/>
      </w:pPr>
      <w:r w:rsidRPr="003E7C76"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DA2785" w:rsidRDefault="00DA2785" w:rsidP="00DA2785">
      <w:pPr>
        <w:jc w:val="both"/>
      </w:pPr>
    </w:p>
    <w:p w:rsidR="00DA2785" w:rsidRDefault="00DA2785" w:rsidP="00DA2785">
      <w:pPr>
        <w:jc w:val="both"/>
      </w:pPr>
      <w:r>
        <w:rPr>
          <w:b/>
        </w:rPr>
        <w:t xml:space="preserve">             </w:t>
      </w:r>
      <w:r w:rsidRPr="00BC224C">
        <w:rPr>
          <w:b/>
        </w:rPr>
        <w:t>2.</w:t>
      </w:r>
      <w:r>
        <w:t xml:space="preserve"> </w:t>
      </w:r>
      <w:r w:rsidRPr="00C93EF2">
        <w:t xml:space="preserve">Главе </w:t>
      </w:r>
      <w:r w:rsidRPr="00BC224C">
        <w:t xml:space="preserve">Новонадеждинского сельского поселения </w:t>
      </w:r>
      <w:r w:rsidRPr="00C93EF2"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DA2785" w:rsidRPr="00C93EF2" w:rsidRDefault="00DA2785" w:rsidP="00DA2785">
      <w:pPr>
        <w:ind w:firstLine="708"/>
        <w:jc w:val="both"/>
      </w:pPr>
      <w:r w:rsidRPr="00DA2785">
        <w:rPr>
          <w:b/>
        </w:rPr>
        <w:t>3.</w:t>
      </w:r>
      <w:r>
        <w:t xml:space="preserve"> Утвердить новую редакцию измененной статьи Устава Новонадеждинского сельского поселения согласно приложению.</w:t>
      </w:r>
    </w:p>
    <w:p w:rsidR="00DA2785" w:rsidRPr="00C93EF2" w:rsidRDefault="00DA2785" w:rsidP="00DA2785">
      <w:pPr>
        <w:pStyle w:val="a4"/>
        <w:ind w:left="0"/>
        <w:jc w:val="both"/>
      </w:pPr>
      <w:r>
        <w:rPr>
          <w:b/>
          <w:bCs/>
        </w:rPr>
        <w:t xml:space="preserve">           4</w:t>
      </w:r>
      <w:r w:rsidRPr="00C93EF2">
        <w:rPr>
          <w:b/>
          <w:bCs/>
        </w:rPr>
        <w:t>.</w:t>
      </w:r>
      <w:r w:rsidRPr="00C93EF2">
        <w:t xml:space="preserve"> Главе </w:t>
      </w:r>
      <w:r w:rsidRPr="00BC224C">
        <w:t xml:space="preserve">Новонадеждинского сельского поселения  </w:t>
      </w:r>
      <w:r w:rsidRPr="00C93EF2">
        <w:t>опубликовать настоящее Решение после его государственной регистрации.</w:t>
      </w:r>
    </w:p>
    <w:p w:rsidR="00DA2785" w:rsidRPr="00C93EF2" w:rsidRDefault="00DA2785" w:rsidP="00DA2785">
      <w:pPr>
        <w:jc w:val="both"/>
      </w:pPr>
      <w:r>
        <w:rPr>
          <w:b/>
          <w:bCs/>
        </w:rPr>
        <w:t xml:space="preserve">            5. </w:t>
      </w:r>
      <w:r w:rsidRPr="00C93EF2">
        <w:t>Настоящее решение вступает в силу с момента официального опубликования  после его государственной регистрации.</w:t>
      </w:r>
    </w:p>
    <w:p w:rsidR="00DA2785" w:rsidRDefault="00DA2785" w:rsidP="00DA2785">
      <w:pPr>
        <w:ind w:firstLine="708"/>
      </w:pPr>
    </w:p>
    <w:p w:rsidR="00DA2785" w:rsidRDefault="00DA2785" w:rsidP="00DA2785"/>
    <w:p w:rsidR="00DA2785" w:rsidRDefault="00DA2785" w:rsidP="00DA2785"/>
    <w:tbl>
      <w:tblPr>
        <w:tblW w:w="0" w:type="auto"/>
        <w:tblLook w:val="01E0"/>
      </w:tblPr>
      <w:tblGrid>
        <w:gridCol w:w="4798"/>
        <w:gridCol w:w="4773"/>
      </w:tblGrid>
      <w:tr w:rsidR="00DA2785" w:rsidTr="00954812">
        <w:tc>
          <w:tcPr>
            <w:tcW w:w="4798" w:type="dxa"/>
          </w:tcPr>
          <w:p w:rsidR="00DA2785" w:rsidRPr="00894B81" w:rsidRDefault="00DA2785" w:rsidP="00954812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894B81">
              <w:rPr>
                <w:b/>
              </w:rPr>
              <w:t xml:space="preserve"> Новонадеждинского сельского поселения  </w:t>
            </w:r>
          </w:p>
        </w:tc>
        <w:tc>
          <w:tcPr>
            <w:tcW w:w="4773" w:type="dxa"/>
          </w:tcPr>
          <w:p w:rsidR="00DA2785" w:rsidRPr="00894B81" w:rsidRDefault="00DA2785" w:rsidP="00954812">
            <w:pPr>
              <w:jc w:val="right"/>
              <w:rPr>
                <w:b/>
              </w:rPr>
            </w:pPr>
            <w:r>
              <w:rPr>
                <w:b/>
              </w:rPr>
              <w:t>И.Н. Бритвина</w:t>
            </w:r>
          </w:p>
        </w:tc>
      </w:tr>
    </w:tbl>
    <w:p w:rsidR="00DA2785" w:rsidRPr="00BC224C" w:rsidRDefault="00DA2785" w:rsidP="00DA2785"/>
    <w:p w:rsidR="007A0DD6" w:rsidRDefault="007A0DD6"/>
    <w:p w:rsidR="00D42F4B" w:rsidRDefault="00D42F4B"/>
    <w:p w:rsidR="00D42F4B" w:rsidRDefault="00D42F4B"/>
    <w:p w:rsidR="00D42F4B" w:rsidRDefault="00D42F4B"/>
    <w:p w:rsidR="00D42F4B" w:rsidRDefault="00D42F4B"/>
    <w:p w:rsidR="00D42F4B" w:rsidRDefault="00D42F4B"/>
    <w:p w:rsidR="00D42F4B" w:rsidRDefault="00D42F4B"/>
    <w:p w:rsidR="00D42F4B" w:rsidRDefault="00D42F4B"/>
    <w:p w:rsidR="00D42F4B" w:rsidRDefault="00D42F4B"/>
    <w:p w:rsidR="00D42F4B" w:rsidRDefault="00D42F4B"/>
    <w:p w:rsidR="00D42F4B" w:rsidRDefault="00D42F4B"/>
    <w:p w:rsidR="00D42F4B" w:rsidRPr="00EA4625" w:rsidRDefault="00D42F4B" w:rsidP="00D42F4B">
      <w:pPr>
        <w:pStyle w:val="ConsNormal"/>
        <w:ind w:right="97"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A4625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42F4B" w:rsidRDefault="00D42F4B" w:rsidP="00D42F4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</w:t>
      </w:r>
      <w:r w:rsidRPr="007866D8">
        <w:rPr>
          <w:rFonts w:ascii="Times New Roman" w:hAnsi="Times New Roman" w:cs="Times New Roman"/>
          <w:sz w:val="18"/>
        </w:rPr>
        <w:t xml:space="preserve"> </w:t>
      </w:r>
      <w:r w:rsidRPr="007866D8">
        <w:rPr>
          <w:rFonts w:ascii="Times New Roman" w:hAnsi="Times New Roman" w:cs="Times New Roman"/>
          <w:sz w:val="24"/>
          <w:szCs w:val="28"/>
        </w:rPr>
        <w:t>Совета депутатов</w:t>
      </w:r>
    </w:p>
    <w:p w:rsidR="00D42F4B" w:rsidRDefault="00D42F4B" w:rsidP="00D42F4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7866D8">
        <w:rPr>
          <w:rFonts w:ascii="Times New Roman" w:hAnsi="Times New Roman" w:cs="Times New Roman"/>
          <w:sz w:val="24"/>
          <w:szCs w:val="28"/>
        </w:rPr>
        <w:t xml:space="preserve"> Новонадеждинского сельского поселения</w:t>
      </w:r>
      <w:r>
        <w:rPr>
          <w:rFonts w:ascii="Times New Roman" w:hAnsi="Times New Roman" w:cs="Times New Roman"/>
          <w:sz w:val="1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2F4B" w:rsidRPr="00EA69BD" w:rsidRDefault="0096388A" w:rsidP="00D42F4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«2</w:t>
      </w:r>
      <w:r w:rsidR="00B66AA8">
        <w:rPr>
          <w:rFonts w:ascii="Times New Roman" w:hAnsi="Times New Roman" w:cs="Times New Roman"/>
          <w:sz w:val="24"/>
          <w:szCs w:val="28"/>
          <w:lang w:val="en-US"/>
        </w:rPr>
        <w:t>2</w:t>
      </w:r>
      <w:r w:rsidR="00D42F4B">
        <w:rPr>
          <w:rFonts w:ascii="Times New Roman" w:hAnsi="Times New Roman" w:cs="Times New Roman"/>
          <w:sz w:val="24"/>
          <w:szCs w:val="28"/>
        </w:rPr>
        <w:t>»</w:t>
      </w:r>
      <w:r w:rsidR="00D42F4B" w:rsidRPr="00EA69B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сентября  2015</w:t>
      </w:r>
      <w:r w:rsidR="00A109CD">
        <w:rPr>
          <w:rFonts w:ascii="Times New Roman" w:hAnsi="Times New Roman" w:cs="Times New Roman"/>
          <w:sz w:val="24"/>
          <w:szCs w:val="28"/>
        </w:rPr>
        <w:t xml:space="preserve"> года № 12</w:t>
      </w:r>
      <w:r w:rsidR="00D42F4B">
        <w:rPr>
          <w:rFonts w:ascii="Times New Roman" w:hAnsi="Times New Roman" w:cs="Times New Roman"/>
          <w:sz w:val="24"/>
          <w:szCs w:val="28"/>
        </w:rPr>
        <w:t>/1</w:t>
      </w:r>
    </w:p>
    <w:p w:rsidR="00D42F4B" w:rsidRDefault="00D42F4B" w:rsidP="00D42F4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42F4B" w:rsidRDefault="00D42F4B" w:rsidP="00D42F4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Новая редакция</w:t>
      </w:r>
    </w:p>
    <w:p w:rsidR="00D42F4B" w:rsidRPr="007866D8" w:rsidRDefault="00D42F4B" w:rsidP="00D42F4B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измененных положений </w:t>
      </w:r>
      <w:r w:rsidRPr="007866D8">
        <w:rPr>
          <w:b/>
          <w:bCs/>
          <w:szCs w:val="28"/>
        </w:rPr>
        <w:t>Устава Новонадеждинского сельского поселения,</w:t>
      </w:r>
    </w:p>
    <w:p w:rsidR="00D42F4B" w:rsidRDefault="00D42F4B" w:rsidP="00D42F4B">
      <w:pPr>
        <w:ind w:firstLine="708"/>
        <w:jc w:val="center"/>
        <w:rPr>
          <w:b/>
          <w:bCs/>
        </w:rPr>
      </w:pPr>
      <w:r w:rsidRPr="007866D8">
        <w:rPr>
          <w:b/>
          <w:bCs/>
          <w:szCs w:val="28"/>
        </w:rPr>
        <w:t>принятого решением Совета депутатов Новонадеждинского сельского поселения</w:t>
      </w:r>
      <w:r>
        <w:rPr>
          <w:b/>
          <w:bCs/>
          <w:szCs w:val="28"/>
        </w:rPr>
        <w:t xml:space="preserve"> </w:t>
      </w:r>
      <w:r w:rsidR="0096388A">
        <w:rPr>
          <w:b/>
          <w:bCs/>
        </w:rPr>
        <w:t>от «25» августа 2014г. № 9/1</w:t>
      </w:r>
    </w:p>
    <w:p w:rsidR="00D42F4B" w:rsidRDefault="00D42F4B" w:rsidP="00D42F4B">
      <w:pPr>
        <w:tabs>
          <w:tab w:val="left" w:pos="1134"/>
        </w:tabs>
        <w:contextualSpacing/>
        <w:jc w:val="center"/>
        <w:rPr>
          <w:b/>
        </w:rPr>
      </w:pPr>
    </w:p>
    <w:p w:rsidR="00A109CD" w:rsidRPr="00A109CD" w:rsidRDefault="00A109CD" w:rsidP="00A109CD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09CD">
        <w:rPr>
          <w:b/>
          <w:bCs/>
        </w:rPr>
        <w:t xml:space="preserve">Статья 5. Вопросы местного значения </w:t>
      </w:r>
      <w:r w:rsidRPr="00A109CD">
        <w:rPr>
          <w:b/>
        </w:rPr>
        <w:t>Новонадеждинского</w:t>
      </w:r>
      <w:r w:rsidRPr="00A109CD">
        <w:rPr>
          <w:b/>
          <w:bCs/>
        </w:rPr>
        <w:t xml:space="preserve"> сельского</w:t>
      </w:r>
      <w:r w:rsidRPr="00A109CD">
        <w:rPr>
          <w:b/>
        </w:rPr>
        <w:t xml:space="preserve"> поселения</w:t>
      </w:r>
    </w:p>
    <w:p w:rsidR="00A109CD" w:rsidRPr="00A109CD" w:rsidRDefault="00A109CD" w:rsidP="00A109CD">
      <w:pPr>
        <w:autoSpaceDE w:val="0"/>
        <w:autoSpaceDN w:val="0"/>
        <w:adjustRightInd w:val="0"/>
        <w:ind w:firstLine="540"/>
        <w:jc w:val="both"/>
      </w:pPr>
    </w:p>
    <w:p w:rsidR="00A109CD" w:rsidRPr="003E7C76" w:rsidRDefault="00A109CD" w:rsidP="00A109CD">
      <w:pPr>
        <w:autoSpaceDE w:val="0"/>
        <w:autoSpaceDN w:val="0"/>
        <w:adjustRightInd w:val="0"/>
        <w:ind w:firstLine="540"/>
        <w:jc w:val="both"/>
      </w:pPr>
      <w:r w:rsidRPr="003E7C76">
        <w:t xml:space="preserve">  1. К вопросам местного значения Новонадеждинского сельского поселения относятся: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t xml:space="preserve">1) составление и рассмотрение проекта бюджета Новонадеждинского сельского поселения, утверждение и исполнение бюджета Новонадеждинского сельского поселения, осуществление </w:t>
      </w:r>
      <w:proofErr w:type="gramStart"/>
      <w:r w:rsidRPr="003E7C76">
        <w:t>контроля за</w:t>
      </w:r>
      <w:proofErr w:type="gramEnd"/>
      <w:r w:rsidRPr="003E7C76">
        <w:t xml:space="preserve"> его исполнением, составление и утверждение отчета об исполнении бюджета  Новонадеждинского сельского поселения;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t>2) установление, изменение и отмена местных налогов и сборов</w:t>
      </w:r>
      <w:r w:rsidRPr="003E7C76">
        <w:rPr>
          <w:u w:val="single"/>
        </w:rPr>
        <w:t xml:space="preserve"> </w:t>
      </w:r>
      <w:r w:rsidRPr="003E7C76">
        <w:t>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t xml:space="preserve">3) владение, пользование и распоряжение имуществом, находящимся в муниципальной собственности </w:t>
      </w:r>
      <w:r w:rsidRPr="003E7C76">
        <w:rPr>
          <w:bCs/>
        </w:rPr>
        <w:t xml:space="preserve"> </w:t>
      </w:r>
      <w:r w:rsidRPr="003E7C76">
        <w:t>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t>4) обеспечение первичных мер пожарной безопасности в границах населенных пунктов 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t>5) создание условий для обеспечения жителей 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 услугами связи, общественного питания, торговли и бытового обслуживания;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t>6) создание условий для организации досуга и обеспечения жителей Новонадеждинского сельского поселения услугами организаций культуры;</w:t>
      </w:r>
    </w:p>
    <w:p w:rsidR="00A109CD" w:rsidRPr="00C61467" w:rsidRDefault="00A109CD" w:rsidP="00A109CD">
      <w:pPr>
        <w:autoSpaceDE w:val="0"/>
        <w:autoSpaceDN w:val="0"/>
        <w:adjustRightInd w:val="0"/>
        <w:ind w:firstLine="720"/>
        <w:jc w:val="both"/>
      </w:pPr>
      <w:r w:rsidRPr="00C61467">
        <w:t>7) обеспечение условий для развития на территории Новонадеждинского</w:t>
      </w:r>
      <w:r w:rsidRPr="00C61467">
        <w:rPr>
          <w:bCs/>
        </w:rPr>
        <w:t xml:space="preserve"> сельского</w:t>
      </w:r>
      <w:r w:rsidRPr="00C61467">
        <w:t xml:space="preserve">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Новонадеждинского</w:t>
      </w:r>
      <w:r w:rsidRPr="00C61467">
        <w:rPr>
          <w:bCs/>
        </w:rPr>
        <w:t xml:space="preserve"> сельского</w:t>
      </w:r>
      <w:r w:rsidRPr="00C61467">
        <w:t xml:space="preserve"> поселения;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t>8) формирование архивных фондов 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proofErr w:type="gramStart"/>
      <w:r w:rsidRPr="003E7C76">
        <w:t>9) утверждение правил благоустройства территории Новонадеждинского</w:t>
      </w:r>
      <w:r w:rsidRPr="003E7C76">
        <w:rPr>
          <w:bCs/>
        </w:rPr>
        <w:t xml:space="preserve"> сельского</w:t>
      </w:r>
      <w:r w:rsidRPr="003E7C76">
        <w:t xml:space="preserve">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3E7C76">
        <w:t xml:space="preserve"> организация благоустройства территории Новонадеждинского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109CD" w:rsidRPr="003E7C76" w:rsidRDefault="00A109CD" w:rsidP="00A109CD">
      <w:pPr>
        <w:autoSpaceDE w:val="0"/>
        <w:autoSpaceDN w:val="0"/>
        <w:adjustRightInd w:val="0"/>
        <w:ind w:firstLine="540"/>
        <w:jc w:val="both"/>
      </w:pPr>
      <w:r w:rsidRPr="003E7C76"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Новонадеждинского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t>12) организация и осуществление мероприятий по работе с детьми и молодежью в Новонадеждинском</w:t>
      </w:r>
      <w:r w:rsidRPr="003E7C76">
        <w:rPr>
          <w:bCs/>
        </w:rPr>
        <w:t xml:space="preserve"> сельском</w:t>
      </w:r>
      <w:r w:rsidRPr="003E7C76">
        <w:t xml:space="preserve"> поселении;</w:t>
      </w:r>
    </w:p>
    <w:p w:rsidR="00A109CD" w:rsidRPr="003E7C76" w:rsidRDefault="00A109CD" w:rsidP="00A109CD">
      <w:pPr>
        <w:autoSpaceDE w:val="0"/>
        <w:autoSpaceDN w:val="0"/>
        <w:adjustRightInd w:val="0"/>
        <w:ind w:firstLine="720"/>
        <w:jc w:val="both"/>
      </w:pPr>
      <w:r w:rsidRPr="003E7C76"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A109CD" w:rsidRPr="00A109CD" w:rsidRDefault="00A109CD" w:rsidP="00A109CD">
      <w:pPr>
        <w:autoSpaceDE w:val="0"/>
        <w:autoSpaceDN w:val="0"/>
        <w:adjustRightInd w:val="0"/>
        <w:ind w:firstLine="720"/>
        <w:jc w:val="both"/>
      </w:pPr>
    </w:p>
    <w:p w:rsidR="00D42F4B" w:rsidRDefault="00D42F4B" w:rsidP="00D42F4B">
      <w:pPr>
        <w:tabs>
          <w:tab w:val="left" w:pos="1134"/>
        </w:tabs>
        <w:contextualSpacing/>
        <w:jc w:val="center"/>
        <w:rPr>
          <w:b/>
        </w:rPr>
      </w:pPr>
    </w:p>
    <w:p w:rsidR="00D42F4B" w:rsidRPr="00DA2785" w:rsidRDefault="00D42F4B"/>
    <w:sectPr w:rsidR="00D42F4B" w:rsidRPr="00DA2785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85"/>
    <w:rsid w:val="001112CC"/>
    <w:rsid w:val="00165467"/>
    <w:rsid w:val="00213268"/>
    <w:rsid w:val="004134A6"/>
    <w:rsid w:val="004A0D88"/>
    <w:rsid w:val="005003E5"/>
    <w:rsid w:val="00620237"/>
    <w:rsid w:val="00642219"/>
    <w:rsid w:val="007871B8"/>
    <w:rsid w:val="007A0DD6"/>
    <w:rsid w:val="00920FAF"/>
    <w:rsid w:val="00935162"/>
    <w:rsid w:val="0096388A"/>
    <w:rsid w:val="00A109CD"/>
    <w:rsid w:val="00AE02C1"/>
    <w:rsid w:val="00B12913"/>
    <w:rsid w:val="00B66AA8"/>
    <w:rsid w:val="00C61467"/>
    <w:rsid w:val="00D42F4B"/>
    <w:rsid w:val="00D91D73"/>
    <w:rsid w:val="00DA2785"/>
    <w:rsid w:val="00FA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85"/>
    <w:rPr>
      <w:color w:val="0000FF"/>
      <w:u w:val="none"/>
    </w:rPr>
  </w:style>
  <w:style w:type="paragraph" w:styleId="a4">
    <w:name w:val="Body Text Indent"/>
    <w:basedOn w:val="a"/>
    <w:link w:val="a5"/>
    <w:uiPriority w:val="99"/>
    <w:unhideWhenUsed/>
    <w:rsid w:val="00DA2785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2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42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2015-09-22T10:21:00Z</cp:lastPrinted>
  <dcterms:created xsi:type="dcterms:W3CDTF">2015-09-10T05:22:00Z</dcterms:created>
  <dcterms:modified xsi:type="dcterms:W3CDTF">2015-09-22T10:22:00Z</dcterms:modified>
</cp:coreProperties>
</file>