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98" w:rsidRPr="00535CD0" w:rsidRDefault="00CE7D98" w:rsidP="00CE7D98">
      <w:pPr>
        <w:spacing w:after="0"/>
        <w:ind w:left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35CD0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CE7D98" w:rsidRDefault="00CE7D98" w:rsidP="00646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5CD0">
        <w:rPr>
          <w:rFonts w:ascii="Times New Roman" w:hAnsi="Times New Roman"/>
          <w:b/>
          <w:sz w:val="24"/>
          <w:szCs w:val="24"/>
        </w:rPr>
        <w:t>НОВОНАДЕЖДИНСКОГО СЕЛЬСКОГО ПОСЕЛЕНИЯ</w:t>
      </w:r>
      <w:r w:rsidRPr="00535CD0">
        <w:rPr>
          <w:rFonts w:ascii="Times New Roman" w:hAnsi="Times New Roman"/>
          <w:b/>
          <w:sz w:val="24"/>
          <w:szCs w:val="24"/>
        </w:rPr>
        <w:br/>
        <w:t>ГОРОДИЩЕНСКОГО МУНИЦИПАЛЬНОГО РАЙОНА</w:t>
      </w:r>
      <w:r w:rsidRPr="00535CD0">
        <w:rPr>
          <w:rFonts w:ascii="Times New Roman" w:hAnsi="Times New Roman"/>
          <w:b/>
          <w:sz w:val="24"/>
          <w:szCs w:val="24"/>
        </w:rPr>
        <w:br/>
        <w:t>ВОЛГОГРАДСКОЙ ОБЛАСТИ</w:t>
      </w:r>
    </w:p>
    <w:p w:rsidR="00646CAD" w:rsidRPr="00646CAD" w:rsidRDefault="00646CAD" w:rsidP="00646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CE7D98" w:rsidRDefault="00CE7D98" w:rsidP="00CE7D9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253871" w:rsidRPr="008715C2" w:rsidRDefault="00253871" w:rsidP="0025387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C2" w:rsidRPr="00253871" w:rsidRDefault="00646CAD" w:rsidP="0025387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</w:t>
      </w:r>
      <w:r w:rsidR="00341063">
        <w:rPr>
          <w:rFonts w:ascii="Times New Roman" w:hAnsi="Times New Roman" w:cs="Times New Roman"/>
          <w:sz w:val="28"/>
          <w:szCs w:val="28"/>
        </w:rPr>
        <w:t>2018</w:t>
      </w:r>
      <w:r w:rsidR="008715C2" w:rsidRPr="0025387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3410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15C2" w:rsidRPr="002538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38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3/3 </w:t>
      </w:r>
    </w:p>
    <w:p w:rsidR="008715C2" w:rsidRPr="00253871" w:rsidRDefault="008715C2" w:rsidP="0025387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063" w:rsidRPr="007E5DC2" w:rsidRDefault="00341063" w:rsidP="003410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E5DC2">
        <w:rPr>
          <w:rFonts w:ascii="Times New Roman" w:hAnsi="Times New Roman" w:cs="Times New Roman"/>
          <w:b w:val="0"/>
          <w:sz w:val="28"/>
          <w:szCs w:val="28"/>
        </w:rPr>
        <w:t xml:space="preserve">О положении об организации проведении </w:t>
      </w:r>
    </w:p>
    <w:p w:rsidR="00341063" w:rsidRPr="007E5DC2" w:rsidRDefault="00436F94" w:rsidP="003410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41063">
        <w:rPr>
          <w:rFonts w:ascii="Times New Roman" w:hAnsi="Times New Roman" w:cs="Times New Roman"/>
          <w:b w:val="0"/>
          <w:sz w:val="28"/>
          <w:szCs w:val="28"/>
        </w:rPr>
        <w:t>убличных слушаний</w:t>
      </w:r>
    </w:p>
    <w:p w:rsidR="00341063" w:rsidRPr="007E5DC2" w:rsidRDefault="00CE7D98" w:rsidP="003410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Новонадежди</w:t>
      </w:r>
      <w:r w:rsidR="00341063" w:rsidRPr="007E5DC2">
        <w:rPr>
          <w:rFonts w:ascii="Times New Roman" w:hAnsi="Times New Roman" w:cs="Times New Roman"/>
          <w:b w:val="0"/>
          <w:sz w:val="28"/>
          <w:szCs w:val="28"/>
        </w:rPr>
        <w:t>нском сельском поселении</w:t>
      </w:r>
    </w:p>
    <w:p w:rsidR="00341063" w:rsidRPr="007E5DC2" w:rsidRDefault="00341063" w:rsidP="0034106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41063" w:rsidRPr="007E5DC2" w:rsidRDefault="00341063" w:rsidP="00341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D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B16FB">
        <w:rPr>
          <w:rFonts w:ascii="Times New Roman" w:hAnsi="Times New Roman" w:cs="Times New Roman"/>
          <w:sz w:val="28"/>
          <w:szCs w:val="28"/>
        </w:rPr>
        <w:t>со статьей 28 Федерального</w:t>
      </w:r>
      <w:r w:rsidRPr="007E5DC2">
        <w:rPr>
          <w:rFonts w:ascii="Times New Roman" w:hAnsi="Times New Roman" w:cs="Times New Roman"/>
          <w:sz w:val="28"/>
          <w:szCs w:val="28"/>
        </w:rPr>
        <w:t xml:space="preserve"> закона от 6 октября 2003 года N 131-ФЗ "Об общих принципах организации местного самоуправления в Российской Федерации", Уста</w:t>
      </w:r>
      <w:r w:rsidR="00CE7D98">
        <w:rPr>
          <w:rFonts w:ascii="Times New Roman" w:hAnsi="Times New Roman" w:cs="Times New Roman"/>
          <w:sz w:val="28"/>
          <w:szCs w:val="28"/>
        </w:rPr>
        <w:t>ва Новонадежди</w:t>
      </w:r>
      <w:r w:rsidRPr="007E5DC2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</w:t>
      </w:r>
      <w:r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7E5DC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 с целью обеспечения участия граждан, проживающих на</w:t>
      </w:r>
      <w:r w:rsidR="00CC2BE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7E5DC2">
        <w:rPr>
          <w:rFonts w:ascii="Times New Roman" w:hAnsi="Times New Roman" w:cs="Times New Roman"/>
          <w:sz w:val="28"/>
          <w:szCs w:val="28"/>
        </w:rPr>
        <w:t>сельского поселения, в обсуждении проектов муниципальных правовых актов по вопросам местного з</w:t>
      </w:r>
      <w:r w:rsidR="00CC2BEB">
        <w:rPr>
          <w:rFonts w:ascii="Times New Roman" w:hAnsi="Times New Roman" w:cs="Times New Roman"/>
          <w:sz w:val="28"/>
          <w:szCs w:val="28"/>
        </w:rPr>
        <w:t>начения, Совет депутатов</w:t>
      </w:r>
      <w:r w:rsidR="00CE7D98" w:rsidRP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r w:rsidRPr="007E5D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End"/>
    </w:p>
    <w:p w:rsidR="00341063" w:rsidRPr="00646CAD" w:rsidRDefault="00341063" w:rsidP="003410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1063" w:rsidRPr="007B16FB" w:rsidRDefault="00341063" w:rsidP="003410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6FB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проведении публичных слушаний </w:t>
      </w:r>
      <w:r w:rsidR="00CE7D98">
        <w:rPr>
          <w:rFonts w:ascii="Times New Roman" w:hAnsi="Times New Roman" w:cs="Times New Roman"/>
          <w:sz w:val="28"/>
          <w:szCs w:val="28"/>
        </w:rPr>
        <w:t>в Новонадежди</w:t>
      </w:r>
      <w:r w:rsidRPr="007B16FB">
        <w:rPr>
          <w:rFonts w:ascii="Times New Roman" w:hAnsi="Times New Roman" w:cs="Times New Roman"/>
          <w:sz w:val="28"/>
          <w:szCs w:val="28"/>
        </w:rPr>
        <w:t>нском сельском поселении, согласно прило</w:t>
      </w:r>
      <w:r>
        <w:rPr>
          <w:rFonts w:ascii="Times New Roman" w:hAnsi="Times New Roman" w:cs="Times New Roman"/>
          <w:sz w:val="28"/>
          <w:szCs w:val="28"/>
        </w:rPr>
        <w:t>жению</w:t>
      </w:r>
      <w:r w:rsidRPr="007B16F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41063" w:rsidRPr="007B16FB" w:rsidRDefault="00341063" w:rsidP="003410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6FB">
        <w:rPr>
          <w:rFonts w:ascii="Times New Roman" w:hAnsi="Times New Roman" w:cs="Times New Roman"/>
          <w:sz w:val="28"/>
          <w:szCs w:val="28"/>
        </w:rPr>
        <w:t>2.</w:t>
      </w:r>
      <w:r w:rsidR="00CC2BE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>
        <w:rPr>
          <w:rFonts w:ascii="Times New Roman" w:hAnsi="Times New Roman" w:cs="Times New Roman"/>
          <w:sz w:val="28"/>
          <w:szCs w:val="28"/>
        </w:rPr>
        <w:t xml:space="preserve"> сельского поселения от 25.03.2014 г. № </w:t>
      </w:r>
      <w:r w:rsidR="00CC2BEB">
        <w:rPr>
          <w:rFonts w:ascii="Times New Roman" w:hAnsi="Times New Roman" w:cs="Times New Roman"/>
          <w:sz w:val="28"/>
          <w:szCs w:val="28"/>
        </w:rPr>
        <w:t>2</w:t>
      </w:r>
      <w:r w:rsidR="00CE7D98">
        <w:rPr>
          <w:rFonts w:ascii="Times New Roman" w:hAnsi="Times New Roman" w:cs="Times New Roman"/>
          <w:sz w:val="28"/>
          <w:szCs w:val="28"/>
        </w:rPr>
        <w:t>/5</w:t>
      </w:r>
      <w:r w:rsidRPr="00CC2BEB">
        <w:rPr>
          <w:rFonts w:ascii="Times New Roman" w:hAnsi="Times New Roman" w:cs="Times New Roman"/>
          <w:sz w:val="28"/>
          <w:szCs w:val="28"/>
        </w:rPr>
        <w:t xml:space="preserve"> «</w:t>
      </w:r>
      <w:r w:rsidR="00CC2BEB" w:rsidRPr="00CC2BEB">
        <w:rPr>
          <w:rStyle w:val="a6"/>
          <w:rFonts w:ascii="Times New Roman" w:hAnsi="Times New Roman"/>
          <w:bCs/>
          <w:color w:val="auto"/>
          <w:sz w:val="28"/>
          <w:szCs w:val="28"/>
        </w:rPr>
        <w:t>Об утверждении</w:t>
      </w:r>
      <w:r w:rsidR="00CC2BEB" w:rsidRPr="00CC2BE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E7D98" w:rsidRP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CE7D98" w:rsidRPr="0004703B">
        <w:rPr>
          <w:rFonts w:ascii="Times New Roman" w:hAnsi="Times New Roman" w:cs="Times New Roman"/>
          <w:sz w:val="28"/>
          <w:szCs w:val="28"/>
        </w:rPr>
        <w:t xml:space="preserve"> </w:t>
      </w:r>
      <w:r w:rsidR="00CE7D98" w:rsidRPr="0004703B">
        <w:rPr>
          <w:rFonts w:ascii="Times New Roman" w:hAnsi="Times New Roman"/>
          <w:sz w:val="28"/>
          <w:szCs w:val="28"/>
        </w:rPr>
        <w:t xml:space="preserve"> о публичных слушаниях в Новонадеждинском сельском поселении</w:t>
      </w:r>
      <w:r w:rsidRPr="00CC2BEB">
        <w:rPr>
          <w:rFonts w:ascii="Times New Roman" w:hAnsi="Times New Roman" w:cs="Times New Roman"/>
          <w:sz w:val="28"/>
          <w:szCs w:val="28"/>
        </w:rPr>
        <w:t>»</w:t>
      </w:r>
      <w:r w:rsidRPr="007B16FB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41063" w:rsidRPr="007B16FB" w:rsidRDefault="00341063" w:rsidP="00341063">
      <w:pPr>
        <w:autoSpaceDE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16F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</w:t>
      </w:r>
      <w:r w:rsidRPr="007B16FB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 в установленном законом порядке и полежит </w:t>
      </w:r>
      <w:r w:rsidRPr="007B1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размещению </w:t>
      </w:r>
      <w:r w:rsidRPr="007B16FB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</w:t>
      </w:r>
      <w:r w:rsidRPr="007B1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7B1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6F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7B1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B16FB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информационно-телекоммуникационной сети Интернет.</w:t>
      </w:r>
    </w:p>
    <w:p w:rsidR="00341063" w:rsidRPr="007B16FB" w:rsidRDefault="00341063" w:rsidP="00341063">
      <w:pPr>
        <w:pStyle w:val="Standard"/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41063" w:rsidRPr="007B16FB" w:rsidRDefault="00CC2BEB" w:rsidP="003410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</w:p>
    <w:p w:rsidR="00341063" w:rsidRPr="007B16FB" w:rsidRDefault="00341063" w:rsidP="003410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B16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CC2BEB">
        <w:rPr>
          <w:rFonts w:ascii="Times New Roman" w:hAnsi="Times New Roman" w:cs="Times New Roman"/>
          <w:sz w:val="28"/>
          <w:szCs w:val="28"/>
        </w:rPr>
        <w:t xml:space="preserve">     </w:t>
      </w:r>
      <w:r w:rsidR="00CE7D9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E7D98">
        <w:rPr>
          <w:rFonts w:ascii="Times New Roman" w:hAnsi="Times New Roman" w:cs="Times New Roman"/>
          <w:sz w:val="28"/>
          <w:szCs w:val="28"/>
        </w:rPr>
        <w:t>И.Н.Бритвина</w:t>
      </w:r>
      <w:proofErr w:type="spellEnd"/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7B16FB" w:rsidRDefault="00341063" w:rsidP="00646C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16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1063" w:rsidRPr="007B16FB" w:rsidRDefault="00646CAD" w:rsidP="0034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41063" w:rsidRPr="007B16FB">
        <w:rPr>
          <w:rFonts w:ascii="Times New Roman" w:hAnsi="Times New Roman" w:cs="Times New Roman"/>
          <w:sz w:val="28"/>
          <w:szCs w:val="28"/>
        </w:rPr>
        <w:t xml:space="preserve">Решению  Совета депутатов </w:t>
      </w:r>
    </w:p>
    <w:p w:rsidR="00341063" w:rsidRPr="007B16FB" w:rsidRDefault="00CE7D98" w:rsidP="0034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Новонадежди</w:t>
      </w:r>
      <w:r w:rsidRPr="007E5DC2">
        <w:rPr>
          <w:rFonts w:ascii="Times New Roman" w:hAnsi="Times New Roman" w:cs="Times New Roman"/>
          <w:sz w:val="28"/>
          <w:szCs w:val="28"/>
        </w:rPr>
        <w:t>нского</w:t>
      </w:r>
      <w:r w:rsidRPr="007B16FB">
        <w:rPr>
          <w:rFonts w:ascii="Times New Roman" w:hAnsi="Times New Roman" w:cs="Times New Roman"/>
          <w:sz w:val="28"/>
          <w:szCs w:val="28"/>
        </w:rPr>
        <w:t xml:space="preserve"> </w:t>
      </w:r>
      <w:r w:rsidR="00341063" w:rsidRPr="007B16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1063" w:rsidRPr="00F5236C" w:rsidRDefault="00646CAD" w:rsidP="00341063">
      <w:pPr>
        <w:pStyle w:val="ConsPlusNormal"/>
        <w:ind w:firstLine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22.03.</w:t>
      </w:r>
      <w:r w:rsidR="00341063" w:rsidRPr="007B16FB">
        <w:rPr>
          <w:rFonts w:ascii="Times New Roman" w:hAnsi="Times New Roman" w:cs="Times New Roman"/>
          <w:sz w:val="28"/>
          <w:szCs w:val="28"/>
        </w:rPr>
        <w:t>2018г. №</w:t>
      </w:r>
      <w:r>
        <w:rPr>
          <w:sz w:val="24"/>
          <w:szCs w:val="24"/>
        </w:rPr>
        <w:t xml:space="preserve"> 3/3</w:t>
      </w: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Title"/>
        <w:jc w:val="center"/>
        <w:rPr>
          <w:sz w:val="24"/>
          <w:szCs w:val="24"/>
        </w:rPr>
      </w:pPr>
    </w:p>
    <w:p w:rsidR="00341063" w:rsidRPr="00F5236C" w:rsidRDefault="00341063" w:rsidP="00341063">
      <w:pPr>
        <w:pStyle w:val="ConsPlusTitle"/>
        <w:jc w:val="center"/>
        <w:rPr>
          <w:sz w:val="24"/>
          <w:szCs w:val="24"/>
        </w:rPr>
      </w:pPr>
      <w:r w:rsidRPr="00F5236C">
        <w:rPr>
          <w:sz w:val="24"/>
          <w:szCs w:val="24"/>
        </w:rPr>
        <w:t>ПОЛОЖЕНИЕ</w:t>
      </w:r>
    </w:p>
    <w:p w:rsidR="00341063" w:rsidRPr="00F5236C" w:rsidRDefault="00341063" w:rsidP="00341063">
      <w:pPr>
        <w:pStyle w:val="ConsPlusTitle"/>
        <w:jc w:val="center"/>
        <w:rPr>
          <w:sz w:val="24"/>
          <w:szCs w:val="24"/>
        </w:rPr>
      </w:pPr>
      <w:r w:rsidRPr="00F5236C">
        <w:rPr>
          <w:sz w:val="24"/>
          <w:szCs w:val="24"/>
        </w:rPr>
        <w:t>ОБ ОРГАНИЗАЦИИ И ПРОВЕДЕНИИ ПУБЛИЧНЫХ СЛУШАНИЙ</w:t>
      </w:r>
    </w:p>
    <w:p w:rsidR="00341063" w:rsidRPr="0015119E" w:rsidRDefault="00CE7D98" w:rsidP="0034106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 НОВОНАДЕЖДИ</w:t>
      </w:r>
      <w:r w:rsidR="00341063" w:rsidRPr="0015119E">
        <w:rPr>
          <w:sz w:val="24"/>
          <w:szCs w:val="24"/>
        </w:rPr>
        <w:t>НСКОМ СЕЛЬСКОМ ПОСЕЛЕНИИ</w:t>
      </w:r>
    </w:p>
    <w:p w:rsidR="00341063" w:rsidRPr="0015119E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15119E" w:rsidRDefault="00341063" w:rsidP="00341063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иными федеральными законами, Уставом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(далее - Устав) устанавливает порядок назначения, организации и проведения публи</w:t>
      </w:r>
      <w:r w:rsidR="00CE7D98">
        <w:rPr>
          <w:rFonts w:ascii="Times New Roman" w:hAnsi="Times New Roman" w:cs="Times New Roman"/>
          <w:sz w:val="28"/>
          <w:szCs w:val="28"/>
        </w:rPr>
        <w:t>чных слушаний в Новонадежди</w:t>
      </w:r>
      <w:r w:rsidRPr="0015119E">
        <w:rPr>
          <w:rFonts w:ascii="Times New Roman" w:hAnsi="Times New Roman" w:cs="Times New Roman"/>
          <w:sz w:val="28"/>
          <w:szCs w:val="28"/>
        </w:rPr>
        <w:t>нском сельском поселении.</w:t>
      </w:r>
    </w:p>
    <w:p w:rsidR="00341063" w:rsidRPr="0015119E" w:rsidRDefault="00341063" w:rsidP="00341063">
      <w:pPr>
        <w:pStyle w:val="Standard"/>
        <w:rPr>
          <w:rFonts w:cs="Arial"/>
        </w:rPr>
      </w:pPr>
    </w:p>
    <w:p w:rsidR="00341063" w:rsidRPr="0015119E" w:rsidRDefault="00341063" w:rsidP="00341063">
      <w:pPr>
        <w:pStyle w:val="ConsPlusNormal"/>
        <w:ind w:firstLine="0"/>
        <w:jc w:val="center"/>
        <w:rPr>
          <w:sz w:val="24"/>
          <w:szCs w:val="24"/>
        </w:rPr>
      </w:pPr>
      <w:r w:rsidRPr="0015119E">
        <w:rPr>
          <w:sz w:val="24"/>
          <w:szCs w:val="24"/>
        </w:rPr>
        <w:t>Глава 1. ОБЩИЕ ПОЛОЖЕНИЯ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1. Основные понятия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публичные слушания - форма реализации прав граждан, проживающих на территории</w:t>
      </w:r>
      <w:r w:rsidR="00CE7D98" w:rsidRP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(далее - жители),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(далее - вопросы публичных слушаний);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 (далее - уполномоченный орган) — администрация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временно образуемый организационный комитет по проведению публичных слушаний (далее - оргкомитет),</w:t>
      </w:r>
      <w:r w:rsidR="00646CAD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иные органы, уполномоченные в соответствии с законодательством, муниципальными правовыми актами осуществлять организационные и иные действия по подготовке и проведению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- жители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администрация</w:t>
      </w:r>
      <w:r w:rsidR="00CE7D98" w:rsidRP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и их представители, представители средств массовой информации, общественных объединений и другие лица, присутствующие при проведении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19E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публичных слушаний, имеющие право на выступление - жители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администрация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и их представители, представители общественных объединений и другие лица, подавшие в сроки, установленные настоящим Положением, в администрацию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свои заявки на выступление по вопросам публичных слушаний.</w:t>
      </w:r>
      <w:proofErr w:type="gramEnd"/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2. Цели проведения публичных слушаний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Публичные слушания проводятся в целях: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- информирования жителей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о фактах и существующих мнениях по вопросам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- выявления общественного мнения по вопросам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- подготовки предложений и рекомендаций по вопросам публичных слушаний.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3. Вопросы, выносимые на публичные слушания</w:t>
      </w:r>
    </w:p>
    <w:p w:rsidR="00341063" w:rsidRPr="0015119E" w:rsidRDefault="00341063" w:rsidP="003410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341063" w:rsidRDefault="00341063" w:rsidP="00341063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proofErr w:type="gramStart"/>
      <w:r w:rsidRPr="0015119E">
        <w:rPr>
          <w:rFonts w:ascii="Times New Roman" w:hAnsi="Times New Roman" w:cs="Times New Roman"/>
          <w:sz w:val="28"/>
          <w:szCs w:val="28"/>
        </w:rPr>
        <w:t>1)</w:t>
      </w:r>
      <w:r w:rsidRPr="00AA4A6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проект устава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а также проект муниципального нормативного правового акта о внесении изменений и дополнений в данный устав, кроме случаев, когда в устав муниципального образования вносятся изменения в форме точного воспроизведения положений </w:t>
      </w:r>
      <w:hyperlink r:id="rId5" w:anchor="/document/10103000/entry/8000" w:history="1">
        <w:r w:rsidRPr="00BE0068">
          <w:rPr>
            <w:rFonts w:ascii="Times New Roman" w:hAnsi="Times New Roman"/>
            <w:color w:val="22272F"/>
            <w:sz w:val="28"/>
            <w:szCs w:val="28"/>
            <w:shd w:val="clear" w:color="auto" w:fill="FFFFFF"/>
          </w:rPr>
          <w:t>Конституции</w:t>
        </w:r>
      </w:hyperlink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Российской Федерации, федеральных законов, устава или законов Волгоградской области в целях приведения данного устава в соответствие с этими нормативными</w:t>
      </w:r>
      <w:proofErr w:type="gramEnd"/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правовыми актами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341063" w:rsidRPr="0015119E" w:rsidRDefault="00341063" w:rsidP="00341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63" w:rsidRPr="0015119E" w:rsidRDefault="00341063" w:rsidP="0034106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2) проект бюджета</w:t>
      </w:r>
      <w:r w:rsidR="00CC2BEB" w:rsidRPr="00CC2BEB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151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 и отчет о его исполнении;</w:t>
      </w:r>
    </w:p>
    <w:p w:rsidR="00341063" w:rsidRDefault="00341063" w:rsidP="00341063">
      <w:pPr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2.1) </w:t>
      </w:r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прое</w:t>
      </w:r>
      <w:proofErr w:type="gramStart"/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кт стр</w:t>
      </w:r>
      <w:proofErr w:type="gramEnd"/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атегии социально-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экономического развития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063" w:rsidRPr="00AA4A6E" w:rsidRDefault="00341063" w:rsidP="00341063">
      <w:pPr>
        <w:rPr>
          <w:rFonts w:ascii="Times New Roman" w:hAnsi="Times New Roman" w:cs="Times New Roman"/>
          <w:iCs/>
          <w:color w:val="22272F"/>
          <w:sz w:val="28"/>
          <w:szCs w:val="28"/>
          <w:shd w:val="clear" w:color="auto" w:fill="ABE0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5119E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r w:rsidRPr="0015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образования, за исключением случаев, если в соответствии со статьей 13 Федерального закона</w:t>
      </w:r>
      <w:r w:rsidRPr="0015119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</w:t>
      </w:r>
      <w:r w:rsidRPr="0015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41063" w:rsidRPr="0015119E" w:rsidRDefault="00341063" w:rsidP="0034106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2. Возможность вынесения на публичные слушания иных вопросов определяется в соответствии с законодательством, </w:t>
      </w:r>
      <w:r w:rsidRPr="0015119E">
        <w:rPr>
          <w:rFonts w:ascii="Times New Roman" w:hAnsi="Times New Roman" w:cs="Times New Roman"/>
          <w:color w:val="0000FF"/>
          <w:sz w:val="28"/>
          <w:szCs w:val="28"/>
        </w:rPr>
        <w:t>Уставом</w:t>
      </w:r>
      <w:r w:rsidRPr="0015119E">
        <w:rPr>
          <w:rFonts w:ascii="Times New Roman" w:hAnsi="Times New Roman" w:cs="Times New Roman"/>
          <w:sz w:val="28"/>
          <w:szCs w:val="28"/>
        </w:rPr>
        <w:t>, иными муниципальными правовыми актами.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4.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 и т.д.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Глава 2. НАЗНАЧЕНИЕ СЛУШАНИЙ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4. Инициаторы публичных слушаний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1. Инициаторами публичных слушаний могут являться население (жители)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депутаты</w:t>
      </w:r>
      <w:r w:rsidR="00CC2BEB" w:rsidRPr="00CC2BEB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151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CC2BEB">
        <w:rPr>
          <w:rFonts w:ascii="Times New Roman" w:hAnsi="Times New Roman" w:cs="Times New Roman"/>
          <w:sz w:val="28"/>
          <w:szCs w:val="28"/>
        </w:rPr>
        <w:t xml:space="preserve">(далее — Совет депутатов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поселения), глава</w:t>
      </w:r>
      <w:r w:rsidR="00CC2BEB" w:rsidRPr="00CC2BEB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151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иные лица в соответствии с федеральным законодательством и Уставом.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2. Инициатива населения по проведению публичных слушаний может исходить от инициативной группы граждан, достигших возраста 18 лет и постоянно проживающих на территории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CC2BEB" w:rsidRPr="007E5D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EB">
        <w:rPr>
          <w:rFonts w:ascii="Times New Roman" w:hAnsi="Times New Roman" w:cs="Times New Roman"/>
          <w:sz w:val="28"/>
          <w:szCs w:val="28"/>
        </w:rPr>
        <w:t>Городище</w:t>
      </w:r>
      <w:r w:rsidR="00CC2BEB" w:rsidRPr="007E5DC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CC2BEB" w:rsidRPr="007E5DC2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численностью не менее 12 человек.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3. Ходатайство о назначении публичных слушаний должно соответствовать форме, утвержденной настоящим Положением (приложение N 1). В случае оформления ходатайства на нескольких листах каждый лист должен соответствовать данной форме.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4. В отношении каждого гражданина, поставившего свою подпись под ходатайством, указываются: фамилия, имя, отчество, год рождения (в возрасте 18 лет - дополнительно день и месяц рождения), а также адрес места жительства. Подпись ставится гражданином собственноручно.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Представителем инициативной группы граждан, подавших ходатайство о назначении публичных слушаний, может быть любой гражданин, подписавший ходатайство.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5. Назначение публичных слушаний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1. Публичные слушания по инициативе населения и деп</w:t>
      </w:r>
      <w:r w:rsidR="00CC2BEB">
        <w:rPr>
          <w:rFonts w:ascii="Times New Roman" w:hAnsi="Times New Roman" w:cs="Times New Roman"/>
          <w:sz w:val="28"/>
          <w:szCs w:val="28"/>
        </w:rPr>
        <w:t xml:space="preserve">утатов Совета </w:t>
      </w:r>
      <w:r w:rsidR="00CC2BEB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C2BEB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сельского поселения, назначаются решением Совета депутатов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2. Публичные слушания по инициативе главы</w:t>
      </w:r>
      <w:r w:rsidR="00CE7D98" w:rsidRP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Pr="0015119E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назначаются правовым актом главы</w:t>
      </w:r>
      <w:r w:rsidR="00CC2BEB" w:rsidRPr="00CC2BEB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3. В решении о назначении публичных слушаний указываются: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1) вопрос (вопросы)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2) дата проведения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3) уполномоченный орган и его состав (в случае если он не был образован ранее).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4. В состав оргкомитета могут быть включены: депутаты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сельского поселения, специалисты (должностные лица) администрации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(далее администрация), иные лица.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6. Назначение публичных слушаний собранием депутатов по инициативе населения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1. Для принятия решения о назначении публичных слушаний по инициативе населения в собрание депутатов направляются: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- ходатайство с указанием вопроса (вопросов) предполагаемых публичных слушаний и обоснованием их общественной значимости;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- список предлагаемого инициаторами состава уполномоченного органа;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- ходатайство о назначении публичных слушаний.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2. Вопрос о назначении публичных слушаний рассматривается собранием депутатов в соответствии с регламентом собрания депутатов.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3.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(вопросам) с приложением подписей не менее 5% граждан, достигших возраста 18 лет, постоянно проживающих на территории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поселения. Подписи граждан оформляются в соответствии с требованиями статьи 4 настоящего Положения.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4. Если в поддержку назначения публичных слушаний высказалось необходимое в соответствии с частью 3 настоящей статьи количество жителей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поселения, публичные слушания по указанной теме назначаются Советом депутатов</w:t>
      </w:r>
      <w:r w:rsidR="00CE7D98" w:rsidRP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C2BEB" w:rsidRPr="00CC2BEB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в обязательном порядке.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Глава 3. ПОДГОТОВКА И ПРОВЕДЕНИЕ СЛУШАНИЙ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7. Организация подготовки к публичным слушаниям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1. Не позднее чем через 5 дней со дня принятия решения, Совета депутатов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сельского поселения или правового акта главы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поселения, о назначении публичных слушаний проводится первое заседание уполномоченного органа.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lastRenderedPageBreak/>
        <w:t>2. На первом заседании оргкомитета его члены избирают из своего состава председателя и секретаря, которые организуют его работу.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3. Уполномоченный орган: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1) конкретизирует вопрос (вопросы)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2) содействует участникам публичных слушаний в получении информации, необходимой им для подготовки предложений и рекомендаций по вопросу (вопросам)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3) 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4) составляет список экспертов публичных слушаний и направляет им приглашения;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5) оповещает жителей</w:t>
      </w:r>
      <w:r w:rsidR="00CE7D98" w:rsidRP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Pr="0015119E">
        <w:rPr>
          <w:rFonts w:ascii="Times New Roman" w:hAnsi="Times New Roman" w:cs="Times New Roman"/>
          <w:sz w:val="28"/>
          <w:szCs w:val="28"/>
        </w:rPr>
        <w:t xml:space="preserve"> сельского поселения и средства массовой информации о проведении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6) утверждает регламент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7) регистрирует участников публичных слушаний, обеспечивает проектом заключения о результатах публичных слушаний участников публичных слушаний, имеющих право на выступление;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8) осуществляет иные необходимые действия.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4. Уполномоченный орган составляет план работы, распределяет обязанности среди своих членов. Уполномоченный орган вправе создавать рабочие группы и привлекать к своей деятельности других лиц.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5. Уполномоченный орган подотчетен в своей деятельности Совету депутатов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поселения, принявшему решение о назначении публичных слушаний.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8. Оповещение о публичных слушаниях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1. Уполномоченный орган оповещает жителей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поселения, о проводимых публичных слушаниях через средства массовой информации и иными способами не позднее,  чем за 5 дней до даты их проведения.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2. Опубликованная (обнародованная) информация должна содержать: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1) вопрос (вопросы)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2) информацию об инициаторе их проведения;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3) указание времени и места проведения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4) контактную информацию уполномоченного органа;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5) адрес помещения, иного места, в котором имеется возможность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иная необходимая информация.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9. Сроки и порядок подачи заявок, предложений и рекомендаций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1. Участники публичных слушаний получают право на выступление на публичных слушаниях после подачи в уполномоченный орган в письменной </w:t>
      </w:r>
      <w:r w:rsidRPr="0015119E">
        <w:rPr>
          <w:rFonts w:ascii="Times New Roman" w:hAnsi="Times New Roman" w:cs="Times New Roman"/>
          <w:sz w:val="28"/>
          <w:szCs w:val="28"/>
        </w:rPr>
        <w:lastRenderedPageBreak/>
        <w:t>форме своих заявок по вопросу (вопросам) публичных слушаний с кратким изложением занимаемой позиции (предложений и рекомендаций) не позднее, чем за 2 дня до даты проведения публичных слушаний.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2. Уполномоченный орган в указанный в части 1 настоящей статьи срок обеспечивает получение соответствующих предложений и рекомендаций по вопросу (вопросам) публичных слушаний от экспертов публичных слушаний.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3. Уполномоченный орган организует подготовку проекта заключения о результатах публичных слушаний, состоящего из предложений и рекомендаций по вопросу (каждому из вопросов), выносимому на публичные слушания.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10. Проведение публичных слушаний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1. В день проведения публичных слушаний уполномоченный орган организует регистрацию участников публичных слушаний, выдачу проекта заключения о результатах публичных слушаний участникам публичных слушаний, имеющим право на выступление.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2. Председательствующим на публичных слушаниях является председатель (руководитель) уполномоченного органа.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3. Председательствующий открывает публичные слушания, оглашает вопрос (вопросы) публичных слушаний, инициаторов их проведения, представляет себя и секретаря публичных слушаний.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4. Председательствующий знакомит участников с утвержденным уполномоченным органом регламентом публичных слушаний (максимальное время проведения, порядок и продолжительность выступлений, приема письменных предложений и рекомендаций, подведение итогов и т.д.).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5. Председательствующий объявляет вопрос, по которому проводится обсуждение, и предоставляет слово участникам публичных слушаний, имеющим право на выступление, в порядке размещения их предложений и рекомендаций в проекте заключения о результатах публичных слушаний для аргументации их позиции.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6. Участники публичных слушаний, имеющие право на выступление, вправе снять свои заявки о выступлении или присоединиться к выступлениям других участников.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7.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8. Решения экспертов об изменении их позиции по рассматриваемому вопросу отражаются в протоколе и заключении о результатах публичных слушаний.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9. По окончании выступлений экспертов председательствующий предоставляет слово секретарю для уточнения предложений и рекомендаций, оставшихся в проекте заключения о результатах публичных слушаний после рассмотрения всех вопросов.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10. Эксперты и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lastRenderedPageBreak/>
        <w:t>11. При проведении публичных слушаний ведется протокол (приложение N 2). Протокол подписывают председательствующий и секретарь публичных слушаний.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12. На основании протокола публичных слушаний составляется заключение о результатах публичных слушаний (приложение N 3), в котором указываются: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1) вопрос (вопросы)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2) инициатор проведения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3) дата, номер и наименование правового акта о назначении публичных слушаний, а также дата его опубликования (обнародования);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4) дата, время и место проведения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5) уполномоченный орган;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6) информация об экспертах публичных слушаний, количестве участников публичных слушаний, об участниках публичных слушаний, получивших право на выступление;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7) сведения в обобщенном виде о поступивших предложениях и рекомендациях по вопросу (вопросам)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8) предложения уполномоченного органа по учету поступивших предложений и рекомендаций по вопросу (вопросам), вынесенному на слушания;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9) иные сведения о результатах публичных слушаний.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13. Заключение о результатах публичных слушаний утверждается уполномоченным органом.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Глава 4. ОПУБЛИКОВАНИЕ (ОБНАРОДОВАНИЕ) РЕЗУЛЬТАТОВ</w:t>
      </w:r>
    </w:p>
    <w:p w:rsidR="00341063" w:rsidRPr="0015119E" w:rsidRDefault="00341063" w:rsidP="00341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11. Опубликование (обнародование) материалов публичных слушаний и учет их результатов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1. Уполномоченный орган обеспечивает опубликование (обнародование) заключения о результатах публичных слушаний без приложений в течение 5 дней со дня его утверждения.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2. Протокол и заключение о результатах публичных слушаний, все дополнительно поступившие предложения и материалы направляются в Совет депутатов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поселения, назначивший публичные слушания и к компетенции которого относится принятие решения по вопросам публичных слушаний, для рассмотрения, принятия решения по существу и последующего хранения. В Совет депутатов</w:t>
      </w:r>
      <w:r w:rsidR="00CE7D98" w:rsidRP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C2BEB" w:rsidRPr="00CC2BEB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направляется отчет уполномоченного органа о его работе.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3. Заключение о результатах публичных слушаний носит рекомендательный характер.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4. После принятия решения Советом депутатов</w:t>
      </w:r>
      <w:r w:rsidR="00CE7D98" w:rsidRP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Pr="0015119E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 (вопросам) публичных слушаний оргкомитет </w:t>
      </w:r>
      <w:r w:rsidRPr="0015119E">
        <w:rPr>
          <w:rFonts w:ascii="Times New Roman" w:hAnsi="Times New Roman" w:cs="Times New Roman"/>
          <w:sz w:val="28"/>
          <w:szCs w:val="28"/>
        </w:rPr>
        <w:lastRenderedPageBreak/>
        <w:t>прекращает свою деятельность.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12. Финансирование расходов, связанных с организацией и проведением публичных слушаний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Финансирование расходов, связанных с организацией и проведением публичных слушаний, осуществляется из средств  бюджета</w:t>
      </w:r>
      <w:r w:rsidR="00CC2BEB" w:rsidRPr="00CC2BEB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Глава 5. ОСОБЕННОСТИ ОРГАНИЗАЦИИ И ПРОВЕДЕНИЯ СЛУШАНИЙ </w:t>
      </w:r>
      <w:r w:rsidR="00CE7D98">
        <w:rPr>
          <w:rFonts w:ascii="Times New Roman" w:hAnsi="Times New Roman" w:cs="Times New Roman"/>
          <w:sz w:val="28"/>
          <w:szCs w:val="28"/>
        </w:rPr>
        <w:t>ПО ПРОЕКТУ УСТАВА НОВОНАДЕЖДИ</w:t>
      </w:r>
      <w:r w:rsidRPr="0015119E">
        <w:rPr>
          <w:rFonts w:ascii="Times New Roman" w:hAnsi="Times New Roman" w:cs="Times New Roman"/>
          <w:sz w:val="28"/>
          <w:szCs w:val="28"/>
        </w:rPr>
        <w:t>НСКОГО СЕЛЬСКОГО ПОСЕЛЕНИЯ;</w:t>
      </w:r>
    </w:p>
    <w:p w:rsidR="00341063" w:rsidRPr="0015119E" w:rsidRDefault="00341063" w:rsidP="00341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CE7D98">
        <w:rPr>
          <w:rFonts w:ascii="Times New Roman" w:hAnsi="Times New Roman" w:cs="Times New Roman"/>
          <w:sz w:val="28"/>
          <w:szCs w:val="28"/>
        </w:rPr>
        <w:t>БЮДЖЕТА НОВОНАДЕЖДИ</w:t>
      </w:r>
      <w:r w:rsidRPr="0015119E">
        <w:rPr>
          <w:rFonts w:ascii="Times New Roman" w:hAnsi="Times New Roman" w:cs="Times New Roman"/>
          <w:sz w:val="28"/>
          <w:szCs w:val="28"/>
        </w:rPr>
        <w:t xml:space="preserve">НСКОГО СЕЛЬСКОГО ПОСЕЛЕНИЯ И ОТЧЕТУ О ЕГО ИСПОЛНЕНИИ; </w:t>
      </w:r>
    </w:p>
    <w:p w:rsidR="00341063" w:rsidRPr="0015119E" w:rsidRDefault="00341063" w:rsidP="00341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CE7D98">
        <w:rPr>
          <w:rFonts w:ascii="Times New Roman" w:hAnsi="Times New Roman" w:cs="Times New Roman"/>
          <w:sz w:val="28"/>
          <w:szCs w:val="28"/>
        </w:rPr>
        <w:t>О ПРЕОБРАЗОВАНИИ НОВОНАДЕЖДИ</w:t>
      </w:r>
      <w:r w:rsidRPr="0015119E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</w:p>
    <w:p w:rsidR="00341063" w:rsidRPr="0015119E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Статья 13. </w:t>
      </w:r>
      <w:proofErr w:type="gramStart"/>
      <w:r w:rsidRPr="0015119E">
        <w:rPr>
          <w:rFonts w:ascii="Times New Roman" w:hAnsi="Times New Roman" w:cs="Times New Roman"/>
          <w:sz w:val="28"/>
          <w:szCs w:val="28"/>
        </w:rPr>
        <w:t>Особенности рассмотрения на публичных слушаниях проекта</w:t>
      </w:r>
      <w:r w:rsidRPr="0015119E">
        <w:rPr>
          <w:rFonts w:ascii="Times New Roman" w:hAnsi="Times New Roman" w:cs="Times New Roman"/>
          <w:sz w:val="28"/>
          <w:szCs w:val="28"/>
          <w:shd w:val="clear" w:color="auto" w:fill="F3F1E9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устава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7E29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2976">
        <w:rPr>
          <w:rFonts w:ascii="Times New Roman" w:hAnsi="Times New Roman" w:cs="Times New Roman"/>
          <w:sz w:val="28"/>
          <w:szCs w:val="28"/>
        </w:rPr>
        <w:t>Городище</w:t>
      </w:r>
      <w:r w:rsidRPr="0015119E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151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а также проект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муниципального нормативного правового акта о внесении изменений и дополнений в данный устав, кроме случаев, когда в устав муниципального образования вносятся изменения в форме точного воспроизведения положений </w:t>
      </w:r>
      <w:hyperlink r:id="rId6" w:anchor="/document/10103000/entry/8000" w:history="1">
        <w:r w:rsidRPr="00BE0068">
          <w:rPr>
            <w:rFonts w:ascii="Times New Roman" w:hAnsi="Times New Roman"/>
            <w:color w:val="22272F"/>
            <w:sz w:val="28"/>
            <w:szCs w:val="28"/>
            <w:shd w:val="clear" w:color="auto" w:fill="FFFFFF"/>
          </w:rPr>
          <w:t>Конституции</w:t>
        </w:r>
      </w:hyperlink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Российской Федерации, федеральных законов, устава или законов Волгоградской области в целях приведения данного устава в</w:t>
      </w:r>
      <w:proofErr w:type="gramEnd"/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соответствие с этими нормативными правовыми актами</w:t>
      </w:r>
      <w:r w:rsidRPr="0015119E">
        <w:rPr>
          <w:rFonts w:ascii="Times New Roman" w:hAnsi="Times New Roman" w:cs="Times New Roman"/>
          <w:sz w:val="28"/>
          <w:szCs w:val="28"/>
        </w:rPr>
        <w:t>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119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устава</w:t>
      </w:r>
      <w:r w:rsidR="007E2976" w:rsidRPr="007E2976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7E29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2976">
        <w:rPr>
          <w:rFonts w:ascii="Times New Roman" w:hAnsi="Times New Roman" w:cs="Times New Roman"/>
          <w:sz w:val="28"/>
          <w:szCs w:val="28"/>
        </w:rPr>
        <w:t>Городище</w:t>
      </w:r>
      <w:r w:rsidRPr="0015119E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151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а также проект муниципального нормативного правового акта о внесении изменений и дополнений в данный устав, кроме случаев, когда в устав муниципального образования вносятся изменения в форме точного воспроизведения положений </w:t>
      </w:r>
      <w:hyperlink r:id="rId7" w:anchor="/document/10103000/entry/8000" w:history="1">
        <w:r w:rsidRPr="00BE0068">
          <w:rPr>
            <w:rFonts w:ascii="Times New Roman" w:hAnsi="Times New Roman"/>
            <w:color w:val="22272F"/>
            <w:sz w:val="28"/>
            <w:szCs w:val="28"/>
            <w:shd w:val="clear" w:color="auto" w:fill="FFFFFF"/>
          </w:rPr>
          <w:t>Конституции</w:t>
        </w:r>
      </w:hyperlink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Российской Федерации, федеральных законов, устава или законов Волгоградской области в целях приведения данного устава в соответствие с этими нормативными правовыми</w:t>
      </w:r>
      <w:proofErr w:type="gramEnd"/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актами</w:t>
      </w:r>
      <w:r w:rsidRPr="0015119E">
        <w:rPr>
          <w:rFonts w:ascii="Times New Roman" w:hAnsi="Times New Roman" w:cs="Times New Roman"/>
          <w:sz w:val="28"/>
          <w:szCs w:val="28"/>
        </w:rPr>
        <w:t>, рассматриваются на публичных слушаниях с учетом особенностей, предусмотренных Федеральным законом от 06.10.2003 N 131-ФЗ "Об общих принципах организации местного самоуправления в Российской Федерации" и Уставом</w:t>
      </w:r>
      <w:r w:rsidR="00CE7D98" w:rsidRP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Pr="001511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sz w:val="24"/>
          <w:szCs w:val="24"/>
        </w:rPr>
        <w:t>2</w:t>
      </w:r>
      <w:r w:rsidRPr="001511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119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устава</w:t>
      </w:r>
      <w:r w:rsidR="007E2976" w:rsidRPr="007E2976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D85E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EDA">
        <w:rPr>
          <w:rFonts w:ascii="Times New Roman" w:hAnsi="Times New Roman" w:cs="Times New Roman"/>
          <w:sz w:val="28"/>
          <w:szCs w:val="28"/>
        </w:rPr>
        <w:t>Городище</w:t>
      </w:r>
      <w:r w:rsidRPr="0015119E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151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а также проект муниципального нормативного правового акта о внесении изменений и дополнений в данный устав, кроме случаев, когда в устав муниципального образования вносятся изменения в форме точного воспроизведения положений </w:t>
      </w:r>
      <w:hyperlink r:id="rId8" w:anchor="/document/10103000/entry/8000" w:history="1">
        <w:r w:rsidRPr="00BE0068">
          <w:rPr>
            <w:rFonts w:ascii="Times New Roman" w:hAnsi="Times New Roman"/>
            <w:color w:val="22272F"/>
            <w:sz w:val="28"/>
            <w:szCs w:val="28"/>
            <w:shd w:val="clear" w:color="auto" w:fill="FFFFFF"/>
          </w:rPr>
          <w:t>Конституции</w:t>
        </w:r>
      </w:hyperlink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Российской Федерации, федеральных законов, устава </w:t>
      </w:r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или законов Волгоградской области в целях приведения данного устава в соответствие с этими нормативными правовыми</w:t>
      </w:r>
      <w:proofErr w:type="gramEnd"/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актами</w:t>
      </w:r>
      <w:r w:rsidRPr="0015119E">
        <w:rPr>
          <w:rFonts w:ascii="Times New Roman" w:hAnsi="Times New Roman" w:cs="Times New Roman"/>
          <w:sz w:val="28"/>
          <w:szCs w:val="28"/>
        </w:rPr>
        <w:t xml:space="preserve">, подлежат официальному опубликованию (обнародованию) не </w:t>
      </w:r>
      <w:proofErr w:type="gramStart"/>
      <w:r w:rsidRPr="001511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119E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Советом депутатов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Совета депутатов</w:t>
      </w:r>
      <w:r w:rsidR="00D85EDA" w:rsidRPr="00D85EDA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о назначении публичных слушаний по проекту.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119E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устава</w:t>
      </w:r>
      <w:r w:rsidR="00D85EDA" w:rsidRPr="00D85EDA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>
        <w:rPr>
          <w:rFonts w:ascii="Times New Roman" w:hAnsi="Times New Roman" w:cs="Times New Roman"/>
          <w:sz w:val="28"/>
          <w:szCs w:val="28"/>
        </w:rPr>
        <w:t xml:space="preserve"> </w:t>
      </w:r>
      <w:r w:rsidR="00D85E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EDA">
        <w:rPr>
          <w:rFonts w:ascii="Times New Roman" w:hAnsi="Times New Roman" w:cs="Times New Roman"/>
          <w:sz w:val="28"/>
          <w:szCs w:val="28"/>
        </w:rPr>
        <w:t>Городище</w:t>
      </w:r>
      <w:r w:rsidRPr="0015119E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151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а также проект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</w:t>
      </w:r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муниципального нормативного правового акта о внесении изменений и дополнений в данный устав, кроме случаев, когда в устав муниципального образования вносятся изменения в форме точного воспроизведения положений </w:t>
      </w:r>
      <w:hyperlink r:id="rId9" w:anchor="/document/10103000/entry/8000" w:history="1">
        <w:r w:rsidRPr="00BE0068">
          <w:rPr>
            <w:rFonts w:ascii="Times New Roman" w:hAnsi="Times New Roman"/>
            <w:color w:val="22272F"/>
            <w:sz w:val="28"/>
            <w:szCs w:val="28"/>
            <w:shd w:val="clear" w:color="auto" w:fill="FFFFFF"/>
          </w:rPr>
          <w:t>Конституции</w:t>
        </w:r>
      </w:hyperlink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Российской Федерации, федеральных законов, устава или законов Волгоградской области в целях приведения данного устава в соответствие с</w:t>
      </w:r>
      <w:proofErr w:type="gramEnd"/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этими нормативными правовыми актами</w:t>
      </w:r>
      <w:r>
        <w:rPr>
          <w:rFonts w:ascii="Times New Roman" w:hAnsi="Times New Roman" w:cs="Times New Roman"/>
          <w:sz w:val="28"/>
          <w:szCs w:val="28"/>
          <w:shd w:val="clear" w:color="auto" w:fill="F3F1E9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проводятся не ранее чем через пятнадцать дней после дня опубликования проекта, но не </w:t>
      </w:r>
      <w:proofErr w:type="gramStart"/>
      <w:r w:rsidRPr="001511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119E">
        <w:rPr>
          <w:rFonts w:ascii="Times New Roman" w:hAnsi="Times New Roman" w:cs="Times New Roman"/>
          <w:sz w:val="28"/>
          <w:szCs w:val="28"/>
        </w:rPr>
        <w:t xml:space="preserve"> чем за пять дней до дня рассмотрения Советом депутатов</w:t>
      </w:r>
      <w:r w:rsidR="00D85EDA" w:rsidRPr="00D85EDA">
        <w:rPr>
          <w:rFonts w:ascii="Times New Roman" w:hAnsi="Times New Roman" w:cs="Times New Roman"/>
          <w:sz w:val="28"/>
          <w:szCs w:val="28"/>
        </w:rPr>
        <w:t xml:space="preserve"> </w:t>
      </w:r>
      <w:r w:rsidR="00CE7D98">
        <w:rPr>
          <w:rFonts w:ascii="Times New Roman" w:hAnsi="Times New Roman" w:cs="Times New Roman"/>
          <w:sz w:val="28"/>
          <w:szCs w:val="28"/>
        </w:rPr>
        <w:t>Новонадежди</w:t>
      </w:r>
      <w:r w:rsidR="00CE7D98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CE7D98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 вопроса о его принятии.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119E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устава</w:t>
      </w:r>
      <w:r w:rsidR="00D85EDA" w:rsidRPr="00D85EDA">
        <w:rPr>
          <w:rFonts w:ascii="Times New Roman" w:hAnsi="Times New Roman" w:cs="Times New Roman"/>
          <w:sz w:val="28"/>
          <w:szCs w:val="28"/>
        </w:rPr>
        <w:t xml:space="preserve">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>
        <w:rPr>
          <w:rFonts w:ascii="Times New Roman" w:hAnsi="Times New Roman" w:cs="Times New Roman"/>
          <w:sz w:val="28"/>
          <w:szCs w:val="28"/>
        </w:rPr>
        <w:t xml:space="preserve"> </w:t>
      </w:r>
      <w:r w:rsidR="00D85E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5EDA">
        <w:rPr>
          <w:rFonts w:ascii="Times New Roman" w:hAnsi="Times New Roman" w:cs="Times New Roman"/>
          <w:sz w:val="28"/>
          <w:szCs w:val="28"/>
        </w:rPr>
        <w:t>Городище</w:t>
      </w:r>
      <w:r w:rsidRPr="0015119E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151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а также проект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</w:t>
      </w:r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муниципального нормативного правового акта о внесении изменений и дополнений в данный устав, кроме случаев, когда в устав муниципального образования вносятся изменения в форме точного воспроизведения положений </w:t>
      </w:r>
      <w:hyperlink r:id="rId10" w:anchor="/document/10103000/entry/8000" w:history="1">
        <w:r w:rsidRPr="00BE0068">
          <w:rPr>
            <w:rFonts w:ascii="Times New Roman" w:hAnsi="Times New Roman"/>
            <w:color w:val="22272F"/>
            <w:sz w:val="28"/>
            <w:szCs w:val="28"/>
            <w:shd w:val="clear" w:color="auto" w:fill="FFFFFF"/>
          </w:rPr>
          <w:t>Конституции</w:t>
        </w:r>
      </w:hyperlink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Российской Федерации, федеральных законов, устава или законов Волгоградской области в целях приведения данного</w:t>
      </w:r>
      <w:proofErr w:type="gramEnd"/>
      <w:r w:rsidRPr="00BE00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устава в соответствие с этими нормативными правовыми актами</w:t>
      </w:r>
      <w:r w:rsidRPr="0015119E">
        <w:rPr>
          <w:rFonts w:ascii="Times New Roman" w:hAnsi="Times New Roman" w:cs="Times New Roman"/>
          <w:sz w:val="28"/>
          <w:szCs w:val="28"/>
        </w:rPr>
        <w:t xml:space="preserve"> является оргкомитет, созданный в порядке, предусмотренном статьей 5 настоящего Положения.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Статья 14. Особенности рассмотрения на публичных слушаниях проекта бюджета</w:t>
      </w:r>
      <w:r w:rsidR="00AD03D0" w:rsidRPr="00AD03D0">
        <w:rPr>
          <w:rFonts w:ascii="Times New Roman" w:hAnsi="Times New Roman" w:cs="Times New Roman"/>
          <w:sz w:val="28"/>
          <w:szCs w:val="28"/>
        </w:rPr>
        <w:t xml:space="preserve">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D85EDA" w:rsidRPr="00D85EDA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 и отчета о его исполнении</w:t>
      </w:r>
    </w:p>
    <w:p w:rsidR="00341063" w:rsidRPr="0015119E" w:rsidRDefault="00341063" w:rsidP="0034106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1. Проект  бюджета</w:t>
      </w:r>
      <w:r w:rsidR="00AD03D0" w:rsidRPr="00AD03D0">
        <w:rPr>
          <w:rFonts w:ascii="Times New Roman" w:hAnsi="Times New Roman" w:cs="Times New Roman"/>
          <w:sz w:val="28"/>
          <w:szCs w:val="28"/>
        </w:rPr>
        <w:t xml:space="preserve">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Pr="0015119E">
        <w:rPr>
          <w:rFonts w:ascii="Times New Roman" w:hAnsi="Times New Roman" w:cs="Times New Roman"/>
          <w:sz w:val="28"/>
          <w:szCs w:val="28"/>
        </w:rPr>
        <w:t xml:space="preserve"> сельского поселения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Волгоградской области, Уставом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сельского поселения, Положением о бюджетном процессе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2. Проект решения о бюджете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сельского поселения не позднее, чем за 15 дней до дня рассмотрения вопроса об утверждении проекта решения о бюджете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на заседании Совета депутатов</w:t>
      </w:r>
      <w:r w:rsidR="00D85EDA" w:rsidRPr="00D85EDA">
        <w:rPr>
          <w:rFonts w:ascii="Times New Roman" w:hAnsi="Times New Roman" w:cs="Times New Roman"/>
          <w:sz w:val="28"/>
          <w:szCs w:val="28"/>
        </w:rPr>
        <w:t xml:space="preserve">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сельского поселения подлежит официальному опубликованию для обсуждения населением и представления по нему предложений. Одновременно публикуется информация о месте, времени </w:t>
      </w:r>
      <w:r w:rsidRPr="0015119E">
        <w:rPr>
          <w:rFonts w:ascii="Times New Roman" w:hAnsi="Times New Roman" w:cs="Times New Roman"/>
          <w:sz w:val="28"/>
          <w:szCs w:val="28"/>
        </w:rPr>
        <w:lastRenderedPageBreak/>
        <w:t>проведения, организаторе проведения публичных слушаний по проекту бюджета</w:t>
      </w:r>
      <w:r w:rsidR="00D85EDA" w:rsidRPr="00D85EDA">
        <w:rPr>
          <w:rFonts w:ascii="Times New Roman" w:hAnsi="Times New Roman" w:cs="Times New Roman"/>
          <w:sz w:val="28"/>
          <w:szCs w:val="28"/>
        </w:rPr>
        <w:t xml:space="preserve">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год, сроке и месте, куда направляются рекомендации и предложения по проекту бюджета</w:t>
      </w:r>
      <w:r w:rsidR="00AD03D0" w:rsidRPr="00AD03D0">
        <w:rPr>
          <w:rFonts w:ascii="Times New Roman" w:hAnsi="Times New Roman" w:cs="Times New Roman"/>
          <w:sz w:val="28"/>
          <w:szCs w:val="28"/>
        </w:rPr>
        <w:t xml:space="preserve">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D85EDA" w:rsidRPr="00D85EDA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>3. Публичные слушания по проекту бюджета</w:t>
      </w:r>
      <w:r w:rsidR="00D85EDA" w:rsidRPr="00D85EDA">
        <w:rPr>
          <w:rFonts w:ascii="Times New Roman" w:hAnsi="Times New Roman" w:cs="Times New Roman"/>
          <w:sz w:val="28"/>
          <w:szCs w:val="28"/>
        </w:rPr>
        <w:t xml:space="preserve">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проводятся не ранее чем через 10 дней после опубликования проекта бюджета.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отчета об исполнении бюджета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сельского поселения за предыдущий финансовый год назначает Совет депутатов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сельского поселения в недельный срок после получения результатов проверки указанного отчета, проведенной бюджетной комиссией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и контрольно-счетной палатой.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5. Публичные слушания проводятся не ранее чем через 10 дней после опубликования проекта отчета об исполнении бюджета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="00AD0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5119E">
        <w:rPr>
          <w:rFonts w:ascii="Times New Roman" w:hAnsi="Times New Roman" w:cs="Times New Roman"/>
          <w:sz w:val="28"/>
          <w:szCs w:val="28"/>
        </w:rPr>
        <w:t>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6E">
        <w:rPr>
          <w:rFonts w:ascii="Times New Roman" w:hAnsi="Times New Roman" w:cs="Times New Roman"/>
          <w:sz w:val="28"/>
          <w:szCs w:val="28"/>
        </w:rPr>
        <w:t>6.Заключения</w:t>
      </w:r>
      <w:r w:rsidRPr="0015119E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бюджета поселения на очередной финансовый год и отчету о его исполнении </w:t>
      </w:r>
      <w:proofErr w:type="gramStart"/>
      <w:r w:rsidRPr="0015119E">
        <w:rPr>
          <w:rFonts w:ascii="Times New Roman" w:hAnsi="Times New Roman" w:cs="Times New Roman"/>
          <w:sz w:val="28"/>
          <w:szCs w:val="28"/>
        </w:rPr>
        <w:t xml:space="preserve">направляются главе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 являются</w:t>
      </w:r>
      <w:proofErr w:type="gramEnd"/>
      <w:r w:rsidRPr="0015119E">
        <w:rPr>
          <w:rFonts w:ascii="Times New Roman" w:hAnsi="Times New Roman" w:cs="Times New Roman"/>
          <w:sz w:val="28"/>
          <w:szCs w:val="28"/>
        </w:rPr>
        <w:t xml:space="preserve"> обязательным приложением к проектам решений Совета депутатов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 по указанным вопросам.</w:t>
      </w:r>
    </w:p>
    <w:p w:rsidR="00341063" w:rsidRPr="0015119E" w:rsidRDefault="00341063" w:rsidP="003410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15119E">
        <w:rPr>
          <w:rFonts w:ascii="Times New Roman" w:hAnsi="Times New Roman" w:cs="Times New Roman"/>
          <w:sz w:val="28"/>
          <w:szCs w:val="28"/>
        </w:rPr>
        <w:t>7.Годовой отчет об исполнении бюджета поселения  подлежит обязательному официальному опубликованию в средствах массовой информации в установленном порядке.</w:t>
      </w:r>
    </w:p>
    <w:p w:rsidR="00341063" w:rsidRPr="0015119E" w:rsidRDefault="00341063" w:rsidP="0034106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Статья 15. Особенности рассмотрения на публичных слушаниях вопроса о преобразовании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1063" w:rsidRPr="0015119E" w:rsidRDefault="00341063" w:rsidP="0034106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41063" w:rsidRPr="0015119E" w:rsidRDefault="00341063" w:rsidP="00341063">
      <w:pPr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1. Публичные слушания по вопросу  о преобразовании </w:t>
      </w:r>
      <w:r w:rsidRPr="0015119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образования, за исключением случаев, если в соответствии со статьей 13 Федерального закона</w:t>
      </w:r>
      <w:r w:rsidRPr="0015119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</w:t>
      </w:r>
      <w:r w:rsidRPr="00151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15119E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голосования</w:t>
      </w:r>
      <w:proofErr w:type="gramEnd"/>
      <w:r w:rsidRPr="00151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на сходах граждан</w:t>
      </w:r>
      <w:r w:rsidRPr="0015119E">
        <w:rPr>
          <w:rFonts w:ascii="Times New Roman" w:hAnsi="Times New Roman" w:cs="Times New Roman"/>
          <w:sz w:val="28"/>
          <w:szCs w:val="28"/>
        </w:rPr>
        <w:t>, организуются и проводятся в соответствии с особенностями, предусмотренными Федеральным законом от 06.10.2003 N 131-ФЗ "Об общих принципах организации местного самоуправления в Российской Федерации", Уставом</w:t>
      </w:r>
      <w:r w:rsidR="00AD03D0" w:rsidRPr="00AD03D0">
        <w:rPr>
          <w:rFonts w:ascii="Times New Roman" w:hAnsi="Times New Roman" w:cs="Times New Roman"/>
          <w:sz w:val="28"/>
          <w:szCs w:val="28"/>
        </w:rPr>
        <w:t xml:space="preserve">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D85EDA" w:rsidRPr="00D85EDA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1063" w:rsidRPr="0015119E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2. Решение о назначении публичных слушаний по данному вопросу принимается Советом депутатов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1063" w:rsidRPr="00AF446B" w:rsidRDefault="00341063" w:rsidP="00341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19E">
        <w:rPr>
          <w:rFonts w:ascii="Times New Roman" w:hAnsi="Times New Roman" w:cs="Times New Roman"/>
          <w:sz w:val="28"/>
          <w:szCs w:val="28"/>
        </w:rPr>
        <w:t xml:space="preserve">3. Уполномоченным органом по проведению публичных слушаний по вопросу о преобразовании </w:t>
      </w:r>
      <w:r w:rsidR="00AD03D0">
        <w:rPr>
          <w:rFonts w:ascii="Times New Roman" w:hAnsi="Times New Roman" w:cs="Times New Roman"/>
          <w:sz w:val="28"/>
          <w:szCs w:val="28"/>
        </w:rPr>
        <w:t>Новонадежди</w:t>
      </w:r>
      <w:r w:rsidR="00AD03D0" w:rsidRPr="007E5DC2">
        <w:rPr>
          <w:rFonts w:ascii="Times New Roman" w:hAnsi="Times New Roman" w:cs="Times New Roman"/>
          <w:sz w:val="28"/>
          <w:szCs w:val="28"/>
        </w:rPr>
        <w:t>нского</w:t>
      </w:r>
      <w:r w:rsidR="00AD03D0" w:rsidRPr="0015119E">
        <w:rPr>
          <w:rFonts w:ascii="Times New Roman" w:hAnsi="Times New Roman" w:cs="Times New Roman"/>
          <w:sz w:val="28"/>
          <w:szCs w:val="28"/>
        </w:rPr>
        <w:t xml:space="preserve"> </w:t>
      </w:r>
      <w:r w:rsidRPr="0015119E">
        <w:rPr>
          <w:rFonts w:ascii="Times New Roman" w:hAnsi="Times New Roman" w:cs="Times New Roman"/>
          <w:sz w:val="28"/>
          <w:szCs w:val="28"/>
        </w:rPr>
        <w:t xml:space="preserve">сельского поселения  является </w:t>
      </w:r>
      <w:proofErr w:type="gramStart"/>
      <w:r w:rsidRPr="0015119E">
        <w:rPr>
          <w:rFonts w:ascii="Times New Roman" w:hAnsi="Times New Roman" w:cs="Times New Roman"/>
          <w:sz w:val="28"/>
          <w:szCs w:val="28"/>
        </w:rPr>
        <w:t>оргкомитет</w:t>
      </w:r>
      <w:proofErr w:type="gramEnd"/>
      <w:r w:rsidRPr="0015119E">
        <w:rPr>
          <w:rFonts w:ascii="Times New Roman" w:hAnsi="Times New Roman" w:cs="Times New Roman"/>
          <w:sz w:val="28"/>
          <w:szCs w:val="28"/>
        </w:rPr>
        <w:t xml:space="preserve">  созданный в порядке, предусмотренном </w:t>
      </w:r>
      <w:r w:rsidRPr="0015119E">
        <w:rPr>
          <w:rFonts w:ascii="Times New Roman" w:hAnsi="Times New Roman" w:cs="Times New Roman"/>
          <w:color w:val="0000FF"/>
          <w:sz w:val="28"/>
          <w:szCs w:val="28"/>
        </w:rPr>
        <w:t>статьей 5</w:t>
      </w:r>
      <w:r w:rsidRPr="0015119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0"/>
        <w:jc w:val="both"/>
        <w:rPr>
          <w:sz w:val="24"/>
          <w:szCs w:val="24"/>
        </w:rPr>
      </w:pPr>
    </w:p>
    <w:p w:rsidR="00341063" w:rsidRDefault="00341063" w:rsidP="00341063">
      <w:pPr>
        <w:pStyle w:val="ConsPlusNormal"/>
        <w:ind w:firstLine="0"/>
        <w:jc w:val="both"/>
        <w:rPr>
          <w:sz w:val="24"/>
          <w:szCs w:val="24"/>
        </w:rPr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Default="00341063" w:rsidP="00341063">
      <w:pPr>
        <w:pStyle w:val="Standard"/>
      </w:pPr>
    </w:p>
    <w:p w:rsidR="00341063" w:rsidRPr="00F5236C" w:rsidRDefault="00341063" w:rsidP="00341063">
      <w:pPr>
        <w:pStyle w:val="Standard"/>
      </w:pPr>
    </w:p>
    <w:p w:rsidR="00341063" w:rsidRPr="00F5236C" w:rsidRDefault="00341063" w:rsidP="00341063">
      <w:pPr>
        <w:pStyle w:val="Standard"/>
        <w:rPr>
          <w:rFonts w:cs="Arial"/>
        </w:rPr>
      </w:pPr>
    </w:p>
    <w:p w:rsidR="00341063" w:rsidRPr="00F5236C" w:rsidRDefault="00341063" w:rsidP="00341063">
      <w:pPr>
        <w:pStyle w:val="Standard"/>
        <w:rPr>
          <w:rFonts w:cs="Arial"/>
        </w:rPr>
      </w:pPr>
    </w:p>
    <w:p w:rsidR="00341063" w:rsidRPr="00F5236C" w:rsidRDefault="00341063" w:rsidP="00341063">
      <w:pPr>
        <w:pStyle w:val="ConsPlusNormal"/>
        <w:ind w:firstLine="0"/>
        <w:jc w:val="both"/>
        <w:rPr>
          <w:sz w:val="24"/>
          <w:szCs w:val="24"/>
        </w:rPr>
      </w:pPr>
      <w:r w:rsidRPr="00F5236C">
        <w:rPr>
          <w:sz w:val="24"/>
          <w:szCs w:val="24"/>
        </w:rPr>
        <w:t xml:space="preserve">                              </w:t>
      </w:r>
    </w:p>
    <w:p w:rsidR="00341063" w:rsidRPr="00F5236C" w:rsidRDefault="00341063" w:rsidP="00341063">
      <w:pPr>
        <w:pStyle w:val="ConsPlusNormal"/>
        <w:jc w:val="right"/>
        <w:rPr>
          <w:sz w:val="24"/>
          <w:szCs w:val="24"/>
        </w:rPr>
      </w:pPr>
    </w:p>
    <w:p w:rsidR="00341063" w:rsidRDefault="00341063" w:rsidP="00341063">
      <w:pPr>
        <w:pStyle w:val="ConsPlusNormal"/>
        <w:jc w:val="right"/>
        <w:rPr>
          <w:sz w:val="24"/>
          <w:szCs w:val="24"/>
        </w:rPr>
      </w:pPr>
    </w:p>
    <w:p w:rsidR="00341063" w:rsidRDefault="00341063" w:rsidP="00341063">
      <w:pPr>
        <w:pStyle w:val="ConsPlusNormal"/>
        <w:jc w:val="right"/>
        <w:rPr>
          <w:sz w:val="24"/>
          <w:szCs w:val="24"/>
        </w:rPr>
      </w:pPr>
    </w:p>
    <w:p w:rsidR="00341063" w:rsidRDefault="00341063" w:rsidP="00341063">
      <w:pPr>
        <w:pStyle w:val="ConsPlusNormal"/>
        <w:jc w:val="right"/>
        <w:rPr>
          <w:sz w:val="24"/>
          <w:szCs w:val="24"/>
        </w:rPr>
      </w:pPr>
    </w:p>
    <w:p w:rsidR="00341063" w:rsidRDefault="00341063" w:rsidP="00341063">
      <w:pPr>
        <w:pStyle w:val="ConsPlusNormal"/>
        <w:jc w:val="right"/>
        <w:rPr>
          <w:sz w:val="24"/>
          <w:szCs w:val="24"/>
        </w:rPr>
      </w:pPr>
    </w:p>
    <w:p w:rsidR="0050080A" w:rsidRDefault="0050080A" w:rsidP="00341063">
      <w:pPr>
        <w:pStyle w:val="ConsPlusNormal"/>
        <w:jc w:val="right"/>
        <w:rPr>
          <w:sz w:val="24"/>
          <w:szCs w:val="24"/>
        </w:rPr>
      </w:pPr>
    </w:p>
    <w:p w:rsidR="0050080A" w:rsidRDefault="0050080A" w:rsidP="00341063">
      <w:pPr>
        <w:pStyle w:val="ConsPlusNormal"/>
        <w:jc w:val="right"/>
        <w:rPr>
          <w:sz w:val="24"/>
          <w:szCs w:val="24"/>
        </w:rPr>
      </w:pPr>
    </w:p>
    <w:p w:rsidR="00646CAD" w:rsidRDefault="00646CAD" w:rsidP="00646CAD">
      <w:pPr>
        <w:pStyle w:val="Standard"/>
      </w:pPr>
    </w:p>
    <w:p w:rsidR="00646CAD" w:rsidRDefault="00646CAD" w:rsidP="00646CAD">
      <w:pPr>
        <w:pStyle w:val="Standard"/>
      </w:pPr>
    </w:p>
    <w:p w:rsidR="00646CAD" w:rsidRDefault="00646CAD" w:rsidP="00646CAD">
      <w:pPr>
        <w:pStyle w:val="Standard"/>
      </w:pPr>
    </w:p>
    <w:p w:rsidR="00646CAD" w:rsidRDefault="00646CAD" w:rsidP="00646CAD">
      <w:pPr>
        <w:pStyle w:val="Standard"/>
      </w:pPr>
    </w:p>
    <w:p w:rsidR="00646CAD" w:rsidRPr="00646CAD" w:rsidRDefault="00646CAD" w:rsidP="00646CAD">
      <w:pPr>
        <w:pStyle w:val="Standard"/>
      </w:pPr>
    </w:p>
    <w:p w:rsidR="0050080A" w:rsidRDefault="0050080A" w:rsidP="00341063">
      <w:pPr>
        <w:pStyle w:val="ConsPlusNormal"/>
        <w:jc w:val="right"/>
        <w:rPr>
          <w:sz w:val="24"/>
          <w:szCs w:val="24"/>
        </w:rPr>
      </w:pPr>
    </w:p>
    <w:p w:rsidR="004F1A9F" w:rsidRDefault="004F1A9F" w:rsidP="00341063">
      <w:pPr>
        <w:pStyle w:val="ConsPlusNormal"/>
        <w:jc w:val="right"/>
        <w:rPr>
          <w:sz w:val="24"/>
          <w:szCs w:val="24"/>
        </w:rPr>
      </w:pPr>
    </w:p>
    <w:p w:rsidR="004F1A9F" w:rsidRDefault="004F1A9F" w:rsidP="00341063">
      <w:pPr>
        <w:pStyle w:val="ConsPlusNormal"/>
        <w:jc w:val="right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jc w:val="right"/>
        <w:rPr>
          <w:sz w:val="24"/>
          <w:szCs w:val="24"/>
        </w:rPr>
      </w:pPr>
      <w:r w:rsidRPr="00F5236C">
        <w:rPr>
          <w:sz w:val="24"/>
          <w:szCs w:val="24"/>
        </w:rPr>
        <w:t>Приложение N 1</w:t>
      </w:r>
    </w:p>
    <w:p w:rsidR="00341063" w:rsidRPr="00F5236C" w:rsidRDefault="00341063" w:rsidP="00341063">
      <w:pPr>
        <w:pStyle w:val="ConsPlusNormal"/>
        <w:jc w:val="right"/>
        <w:rPr>
          <w:sz w:val="24"/>
          <w:szCs w:val="24"/>
        </w:rPr>
      </w:pPr>
      <w:r w:rsidRPr="00F5236C">
        <w:rPr>
          <w:sz w:val="24"/>
          <w:szCs w:val="24"/>
        </w:rPr>
        <w:t>к Положению об организации</w:t>
      </w:r>
    </w:p>
    <w:p w:rsidR="00341063" w:rsidRPr="00F5236C" w:rsidRDefault="00341063" w:rsidP="00341063">
      <w:pPr>
        <w:pStyle w:val="ConsPlusNormal"/>
        <w:jc w:val="right"/>
        <w:rPr>
          <w:sz w:val="24"/>
          <w:szCs w:val="24"/>
        </w:rPr>
      </w:pPr>
      <w:r w:rsidRPr="00F5236C">
        <w:rPr>
          <w:sz w:val="24"/>
          <w:szCs w:val="24"/>
        </w:rPr>
        <w:t xml:space="preserve">и проведении </w:t>
      </w:r>
      <w:proofErr w:type="gramStart"/>
      <w:r w:rsidRPr="00F5236C">
        <w:rPr>
          <w:sz w:val="24"/>
          <w:szCs w:val="24"/>
        </w:rPr>
        <w:t>публичных</w:t>
      </w:r>
      <w:proofErr w:type="gramEnd"/>
    </w:p>
    <w:p w:rsidR="00341063" w:rsidRDefault="004F1A9F" w:rsidP="0034106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слушаний в Новонадежди</w:t>
      </w:r>
      <w:r w:rsidR="00341063" w:rsidRPr="00F5236C">
        <w:rPr>
          <w:sz w:val="24"/>
          <w:szCs w:val="24"/>
        </w:rPr>
        <w:t>нском сельском поселении</w:t>
      </w:r>
    </w:p>
    <w:p w:rsidR="00341063" w:rsidRDefault="00341063" w:rsidP="00341063">
      <w:pPr>
        <w:pStyle w:val="Standard"/>
      </w:pPr>
    </w:p>
    <w:p w:rsidR="00341063" w:rsidRPr="00F5236C" w:rsidRDefault="00341063" w:rsidP="00341063">
      <w:pPr>
        <w:pStyle w:val="Standard"/>
      </w:pPr>
    </w:p>
    <w:p w:rsidR="00341063" w:rsidRPr="00F5236C" w:rsidRDefault="00341063" w:rsidP="003410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Ходатайство</w:t>
      </w:r>
    </w:p>
    <w:p w:rsidR="00341063" w:rsidRPr="00F5236C" w:rsidRDefault="00341063" w:rsidP="003410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 xml:space="preserve">    Мы, нижеподписавшиеся,  предлагаем   провести   публичные   слушания </w:t>
      </w:r>
      <w:proofErr w:type="gramStart"/>
      <w:r w:rsidRPr="00F5236C">
        <w:rPr>
          <w:rFonts w:ascii="Arial" w:hAnsi="Arial" w:cs="Arial"/>
          <w:sz w:val="24"/>
          <w:szCs w:val="24"/>
        </w:rPr>
        <w:t>по</w:t>
      </w:r>
      <w:proofErr w:type="gramEnd"/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вопросу: ____________________________________________ (наименование 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F5236C">
        <w:rPr>
          <w:rFonts w:ascii="Arial" w:hAnsi="Arial" w:cs="Arial"/>
          <w:sz w:val="24"/>
          <w:szCs w:val="24"/>
        </w:rPr>
        <w:t>муниципального   правового  акта  или  перечень  вопросов,  находящихся  на</w:t>
      </w:r>
      <w:r>
        <w:rPr>
          <w:rFonts w:ascii="Arial" w:hAnsi="Arial" w:cs="Arial"/>
          <w:sz w:val="24"/>
          <w:szCs w:val="24"/>
        </w:rPr>
        <w:t xml:space="preserve"> </w:t>
      </w:r>
      <w:r w:rsidRPr="00F5236C">
        <w:rPr>
          <w:rFonts w:ascii="Arial" w:hAnsi="Arial" w:cs="Arial"/>
          <w:sz w:val="24"/>
          <w:szCs w:val="24"/>
        </w:rPr>
        <w:t>рассмотрении  органа местного самоуправления или должностного лица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4F1A9F">
        <w:rPr>
          <w:rFonts w:ascii="Arial" w:hAnsi="Arial" w:cs="Arial"/>
          <w:sz w:val="24"/>
          <w:szCs w:val="24"/>
        </w:rPr>
        <w:t>самоуправления Новонадежди</w:t>
      </w:r>
      <w:r w:rsidRPr="00F5236C">
        <w:rPr>
          <w:rFonts w:ascii="Arial" w:hAnsi="Arial" w:cs="Arial"/>
          <w:sz w:val="24"/>
          <w:szCs w:val="24"/>
        </w:rPr>
        <w:t>нского сельского поселения)</w:t>
      </w:r>
    </w:p>
    <w:p w:rsidR="00341063" w:rsidRPr="00F5236C" w:rsidRDefault="00341063" w:rsidP="00341063">
      <w:pPr>
        <w:pStyle w:val="ConsPlusNormal"/>
        <w:jc w:val="both"/>
        <w:rPr>
          <w:sz w:val="24"/>
          <w:szCs w:val="24"/>
        </w:rPr>
      </w:pPr>
    </w:p>
    <w:tbl>
      <w:tblPr>
        <w:tblW w:w="999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2025"/>
        <w:gridCol w:w="1890"/>
        <w:gridCol w:w="1890"/>
        <w:gridCol w:w="2295"/>
        <w:gridCol w:w="1350"/>
      </w:tblGrid>
      <w:tr w:rsidR="00341063" w:rsidRPr="00F5236C" w:rsidTr="00664565">
        <w:trPr>
          <w:cantSplit/>
          <w:trHeight w:val="12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N </w:t>
            </w:r>
            <w:r w:rsidRPr="00F5236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52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236C">
              <w:rPr>
                <w:sz w:val="24"/>
                <w:szCs w:val="24"/>
              </w:rPr>
              <w:t>/</w:t>
            </w:r>
            <w:proofErr w:type="spellStart"/>
            <w:r w:rsidRPr="00F523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Фамилия, имя, </w:t>
            </w:r>
            <w:r w:rsidRPr="00F5236C">
              <w:rPr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Год рождения </w:t>
            </w:r>
            <w:r w:rsidRPr="00F5236C">
              <w:rPr>
                <w:sz w:val="24"/>
                <w:szCs w:val="24"/>
              </w:rPr>
              <w:br/>
              <w:t xml:space="preserve">(в возрасте </w:t>
            </w:r>
            <w:r w:rsidRPr="00F5236C">
              <w:rPr>
                <w:sz w:val="24"/>
                <w:szCs w:val="24"/>
              </w:rPr>
              <w:br/>
              <w:t xml:space="preserve">18 лет -   </w:t>
            </w:r>
            <w:r w:rsidRPr="00F5236C">
              <w:rPr>
                <w:sz w:val="24"/>
                <w:szCs w:val="24"/>
              </w:rPr>
              <w:br/>
              <w:t>число и месяц</w:t>
            </w:r>
            <w:r w:rsidRPr="00F5236C">
              <w:rPr>
                <w:sz w:val="24"/>
                <w:szCs w:val="24"/>
              </w:rPr>
              <w:br/>
              <w:t xml:space="preserve">рождения)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Адрес места </w:t>
            </w:r>
            <w:r w:rsidRPr="00F5236C">
              <w:rPr>
                <w:sz w:val="24"/>
                <w:szCs w:val="24"/>
              </w:rPr>
              <w:br/>
              <w:t xml:space="preserve">жительства, </w:t>
            </w:r>
            <w:r w:rsidRPr="00F5236C">
              <w:rPr>
                <w:sz w:val="24"/>
                <w:szCs w:val="24"/>
              </w:rPr>
              <w:br/>
              <w:t xml:space="preserve">указанный  </w:t>
            </w:r>
            <w:r w:rsidRPr="00F5236C">
              <w:rPr>
                <w:sz w:val="24"/>
                <w:szCs w:val="24"/>
              </w:rPr>
              <w:br/>
              <w:t xml:space="preserve">в паспорте  </w:t>
            </w:r>
            <w:r w:rsidRPr="00F5236C">
              <w:rPr>
                <w:sz w:val="24"/>
                <w:szCs w:val="24"/>
              </w:rPr>
              <w:br/>
              <w:t xml:space="preserve">гражданина  </w:t>
            </w:r>
            <w:r w:rsidRPr="00F5236C">
              <w:rPr>
                <w:sz w:val="24"/>
                <w:szCs w:val="24"/>
              </w:rPr>
              <w:br/>
              <w:t xml:space="preserve">или     </w:t>
            </w:r>
            <w:r w:rsidRPr="00F5236C">
              <w:rPr>
                <w:sz w:val="24"/>
                <w:szCs w:val="24"/>
              </w:rPr>
              <w:br/>
              <w:t xml:space="preserve">документе,  </w:t>
            </w:r>
            <w:r w:rsidRPr="00F5236C">
              <w:rPr>
                <w:sz w:val="24"/>
                <w:szCs w:val="24"/>
              </w:rPr>
              <w:br/>
              <w:t xml:space="preserve">заменяющем  </w:t>
            </w:r>
            <w:r w:rsidRPr="00F5236C">
              <w:rPr>
                <w:sz w:val="24"/>
                <w:szCs w:val="24"/>
              </w:rPr>
              <w:br/>
              <w:t xml:space="preserve">паспорт   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Подпись     </w:t>
            </w:r>
            <w:r w:rsidRPr="00F5236C">
              <w:rPr>
                <w:sz w:val="24"/>
                <w:szCs w:val="24"/>
              </w:rPr>
              <w:br/>
              <w:t xml:space="preserve">гражданина   </w:t>
            </w:r>
            <w:r w:rsidRPr="00F5236C">
              <w:rPr>
                <w:sz w:val="24"/>
                <w:szCs w:val="24"/>
              </w:rPr>
              <w:br/>
              <w:t xml:space="preserve">(вносится    </w:t>
            </w:r>
            <w:r w:rsidRPr="00F5236C">
              <w:rPr>
                <w:sz w:val="24"/>
                <w:szCs w:val="24"/>
              </w:rPr>
              <w:br/>
              <w:t>собственноручно)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41063" w:rsidRPr="00F5236C" w:rsidTr="00664565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41063" w:rsidRPr="00F5236C" w:rsidTr="00664565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41063" w:rsidRPr="00F5236C" w:rsidRDefault="00341063" w:rsidP="00341063">
      <w:pPr>
        <w:pStyle w:val="ConsPlusNormal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Дата направления ходатайства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Совет депутатов </w:t>
      </w:r>
      <w:r w:rsidR="004F1A9F">
        <w:rPr>
          <w:rFonts w:ascii="Arial" w:hAnsi="Arial" w:cs="Arial"/>
          <w:sz w:val="24"/>
          <w:szCs w:val="24"/>
        </w:rPr>
        <w:t>Новонадежди</w:t>
      </w:r>
      <w:r w:rsidRPr="00F5236C">
        <w:rPr>
          <w:rFonts w:ascii="Arial" w:hAnsi="Arial" w:cs="Arial"/>
          <w:sz w:val="24"/>
          <w:szCs w:val="24"/>
        </w:rPr>
        <w:t>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236C">
        <w:rPr>
          <w:rFonts w:ascii="Arial" w:hAnsi="Arial" w:cs="Arial"/>
          <w:sz w:val="24"/>
          <w:szCs w:val="24"/>
        </w:rPr>
        <w:t xml:space="preserve"> (число/месяц/год)</w:t>
      </w: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D85EDA" w:rsidRDefault="00D85EDA" w:rsidP="00341063">
      <w:pPr>
        <w:pStyle w:val="ConsPlusNormal"/>
        <w:jc w:val="right"/>
        <w:rPr>
          <w:sz w:val="24"/>
          <w:szCs w:val="24"/>
        </w:rPr>
      </w:pPr>
    </w:p>
    <w:p w:rsidR="00D85EDA" w:rsidRDefault="00D85EDA" w:rsidP="00341063">
      <w:pPr>
        <w:pStyle w:val="ConsPlusNormal"/>
        <w:jc w:val="right"/>
        <w:rPr>
          <w:sz w:val="24"/>
          <w:szCs w:val="24"/>
        </w:rPr>
      </w:pPr>
    </w:p>
    <w:p w:rsidR="00D85EDA" w:rsidRDefault="00D85EDA" w:rsidP="00341063">
      <w:pPr>
        <w:pStyle w:val="ConsPlusNormal"/>
        <w:jc w:val="right"/>
        <w:rPr>
          <w:sz w:val="24"/>
          <w:szCs w:val="24"/>
        </w:rPr>
      </w:pPr>
    </w:p>
    <w:p w:rsidR="00D85EDA" w:rsidRDefault="00D85EDA" w:rsidP="00341063">
      <w:pPr>
        <w:pStyle w:val="ConsPlusNormal"/>
        <w:jc w:val="right"/>
        <w:rPr>
          <w:sz w:val="24"/>
          <w:szCs w:val="24"/>
        </w:rPr>
      </w:pPr>
    </w:p>
    <w:p w:rsidR="00D85EDA" w:rsidRDefault="00D85EDA" w:rsidP="00341063">
      <w:pPr>
        <w:pStyle w:val="ConsPlusNormal"/>
        <w:jc w:val="right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jc w:val="right"/>
        <w:rPr>
          <w:sz w:val="24"/>
          <w:szCs w:val="24"/>
        </w:rPr>
      </w:pPr>
      <w:r w:rsidRPr="00F5236C">
        <w:rPr>
          <w:sz w:val="24"/>
          <w:szCs w:val="24"/>
        </w:rPr>
        <w:t>Приложение N 2</w:t>
      </w:r>
    </w:p>
    <w:p w:rsidR="00341063" w:rsidRPr="00F5236C" w:rsidRDefault="00341063" w:rsidP="00341063">
      <w:pPr>
        <w:pStyle w:val="a5"/>
        <w:jc w:val="right"/>
      </w:pPr>
      <w:r w:rsidRPr="00F5236C">
        <w:t xml:space="preserve">к Положению об организации проведении </w:t>
      </w:r>
      <w:proofErr w:type="gramStart"/>
      <w:r w:rsidRPr="00F5236C">
        <w:t>публичных</w:t>
      </w:r>
      <w:proofErr w:type="gramEnd"/>
    </w:p>
    <w:p w:rsidR="00341063" w:rsidRPr="00F5236C" w:rsidRDefault="00341063" w:rsidP="00341063">
      <w:pPr>
        <w:pStyle w:val="a5"/>
        <w:jc w:val="right"/>
      </w:pPr>
      <w:r w:rsidRPr="00F5236C">
        <w:t xml:space="preserve">  </w:t>
      </w:r>
    </w:p>
    <w:p w:rsidR="00341063" w:rsidRPr="00F5236C" w:rsidRDefault="00341063" w:rsidP="00341063">
      <w:pPr>
        <w:pStyle w:val="a5"/>
        <w:jc w:val="right"/>
      </w:pPr>
      <w:r w:rsidRPr="00F5236C">
        <w:t xml:space="preserve">      </w:t>
      </w:r>
      <w:r w:rsidR="004F1A9F">
        <w:t xml:space="preserve">             слушаний в  Новонадежди</w:t>
      </w:r>
      <w:r w:rsidRPr="00F5236C">
        <w:t xml:space="preserve">нском сельском поселении                                                             </w:t>
      </w: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Standard"/>
        <w:autoSpaceDE w:val="0"/>
        <w:jc w:val="right"/>
        <w:rPr>
          <w:rFonts w:eastAsia="Arial" w:cs="Arial"/>
        </w:rPr>
      </w:pPr>
    </w:p>
    <w:p w:rsidR="00341063" w:rsidRPr="00F5236C" w:rsidRDefault="00341063" w:rsidP="003410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ПРОТОКОЛ</w:t>
      </w:r>
    </w:p>
    <w:p w:rsidR="00341063" w:rsidRPr="00F5236C" w:rsidRDefault="00341063" w:rsidP="003410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проведения публичных слушаний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"__" ____________ 200_ г.                                         N _______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Место проведения.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Присутствовали: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Председательствующий: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Секретарь: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Эксперты: (Ф.И.О.)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Участники (количество зарегистрированных участников)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Участники, имеющие право на выступление: (Ф.И.О.)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СЛУШАЛИ: (вопросы, вынесенные на публичные слушания)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F5236C">
        <w:rPr>
          <w:rFonts w:ascii="Arial" w:hAnsi="Arial" w:cs="Arial"/>
          <w:sz w:val="24"/>
          <w:szCs w:val="24"/>
        </w:rPr>
        <w:t>Председатель уполномоченного органа             (Ф.И.О., собственноручная</w:t>
      </w:r>
      <w:proofErr w:type="gramEnd"/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 xml:space="preserve">                                                подпись и дата ее внесения)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F5236C">
        <w:rPr>
          <w:rFonts w:ascii="Arial" w:hAnsi="Arial" w:cs="Arial"/>
          <w:sz w:val="24"/>
          <w:szCs w:val="24"/>
        </w:rPr>
        <w:t>Секретарь                                       (Ф.И.О., собственноручная</w:t>
      </w:r>
      <w:proofErr w:type="gramEnd"/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 xml:space="preserve">                                                подпись и дата ее внесения)</w:t>
      </w: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ind w:firstLine="54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Standard"/>
        <w:autoSpaceDE w:val="0"/>
        <w:jc w:val="both"/>
        <w:rPr>
          <w:rFonts w:eastAsia="Arial" w:cs="Arial"/>
        </w:rPr>
      </w:pP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D85EDA" w:rsidRDefault="00D85EDA" w:rsidP="00341063">
      <w:pPr>
        <w:pStyle w:val="ConsPlusNormal"/>
        <w:jc w:val="right"/>
        <w:rPr>
          <w:sz w:val="24"/>
          <w:szCs w:val="24"/>
        </w:rPr>
      </w:pPr>
    </w:p>
    <w:p w:rsidR="00D85EDA" w:rsidRDefault="00D85EDA" w:rsidP="00341063">
      <w:pPr>
        <w:pStyle w:val="ConsPlusNormal"/>
        <w:jc w:val="right"/>
        <w:rPr>
          <w:sz w:val="24"/>
          <w:szCs w:val="24"/>
        </w:rPr>
      </w:pPr>
    </w:p>
    <w:p w:rsidR="00D85EDA" w:rsidRDefault="00D85EDA" w:rsidP="00341063">
      <w:pPr>
        <w:pStyle w:val="ConsPlusNormal"/>
        <w:jc w:val="right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jc w:val="right"/>
        <w:rPr>
          <w:sz w:val="24"/>
          <w:szCs w:val="24"/>
        </w:rPr>
      </w:pPr>
      <w:r w:rsidRPr="00F5236C">
        <w:rPr>
          <w:sz w:val="24"/>
          <w:szCs w:val="24"/>
        </w:rPr>
        <w:t>Приложение N 3</w:t>
      </w:r>
    </w:p>
    <w:p w:rsidR="00341063" w:rsidRPr="00F5236C" w:rsidRDefault="00341063" w:rsidP="00341063">
      <w:pPr>
        <w:pStyle w:val="ConsPlusNormal"/>
        <w:jc w:val="right"/>
        <w:rPr>
          <w:sz w:val="24"/>
          <w:szCs w:val="24"/>
        </w:rPr>
      </w:pPr>
      <w:r w:rsidRPr="00F5236C">
        <w:rPr>
          <w:sz w:val="24"/>
          <w:szCs w:val="24"/>
        </w:rPr>
        <w:t>к Положению об организации</w:t>
      </w:r>
    </w:p>
    <w:p w:rsidR="00341063" w:rsidRPr="00F5236C" w:rsidRDefault="00341063" w:rsidP="00341063">
      <w:pPr>
        <w:pStyle w:val="ConsPlusNormal"/>
        <w:jc w:val="right"/>
        <w:rPr>
          <w:sz w:val="24"/>
          <w:szCs w:val="24"/>
        </w:rPr>
      </w:pPr>
      <w:r w:rsidRPr="00F5236C">
        <w:rPr>
          <w:sz w:val="24"/>
          <w:szCs w:val="24"/>
        </w:rPr>
        <w:t xml:space="preserve">и проведении </w:t>
      </w:r>
      <w:proofErr w:type="gramStart"/>
      <w:r w:rsidRPr="00F5236C">
        <w:rPr>
          <w:sz w:val="24"/>
          <w:szCs w:val="24"/>
        </w:rPr>
        <w:t>публичных</w:t>
      </w:r>
      <w:proofErr w:type="gramEnd"/>
    </w:p>
    <w:p w:rsidR="00341063" w:rsidRPr="00F5236C" w:rsidRDefault="004F1A9F" w:rsidP="0034106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слушаний в Новонадежди</w:t>
      </w:r>
      <w:r w:rsidR="00341063" w:rsidRPr="00F5236C">
        <w:rPr>
          <w:sz w:val="24"/>
          <w:szCs w:val="24"/>
        </w:rPr>
        <w:t>нском сельском поселении</w:t>
      </w: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Заключение о результатах публичных слушаний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"__" _______________ 200_ г.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Место проведения.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Инициато</w:t>
      </w:r>
      <w:proofErr w:type="gramStart"/>
      <w:r w:rsidRPr="00F5236C">
        <w:rPr>
          <w:rFonts w:ascii="Arial" w:hAnsi="Arial" w:cs="Arial"/>
          <w:sz w:val="24"/>
          <w:szCs w:val="24"/>
        </w:rPr>
        <w:t>р(</w:t>
      </w:r>
      <w:proofErr w:type="spellStart"/>
      <w:proofErr w:type="gramEnd"/>
      <w:r w:rsidRPr="00F5236C">
        <w:rPr>
          <w:rFonts w:ascii="Arial" w:hAnsi="Arial" w:cs="Arial"/>
          <w:sz w:val="24"/>
          <w:szCs w:val="24"/>
        </w:rPr>
        <w:t>ы</w:t>
      </w:r>
      <w:proofErr w:type="spellEnd"/>
      <w:r w:rsidRPr="00F5236C">
        <w:rPr>
          <w:rFonts w:ascii="Arial" w:hAnsi="Arial" w:cs="Arial"/>
          <w:sz w:val="24"/>
          <w:szCs w:val="24"/>
        </w:rPr>
        <w:t>) публичных слушаний: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F5236C">
        <w:rPr>
          <w:rFonts w:ascii="Arial" w:hAnsi="Arial" w:cs="Arial"/>
          <w:sz w:val="24"/>
          <w:szCs w:val="24"/>
        </w:rPr>
        <w:t>Публичные слушания назначены: (решением Совета депутатов</w:t>
      </w:r>
      <w:r w:rsidRPr="00AF446B">
        <w:rPr>
          <w:rFonts w:ascii="Arial" w:hAnsi="Arial" w:cs="Arial"/>
          <w:sz w:val="24"/>
          <w:szCs w:val="24"/>
        </w:rPr>
        <w:t xml:space="preserve"> </w:t>
      </w:r>
      <w:r w:rsidR="004F1A9F">
        <w:rPr>
          <w:rFonts w:ascii="Arial" w:hAnsi="Arial" w:cs="Arial"/>
          <w:sz w:val="24"/>
          <w:szCs w:val="24"/>
        </w:rPr>
        <w:t>Новонадежди</w:t>
      </w:r>
      <w:r w:rsidRPr="00F5236C">
        <w:rPr>
          <w:rFonts w:ascii="Arial" w:hAnsi="Arial" w:cs="Arial"/>
          <w:sz w:val="24"/>
          <w:szCs w:val="24"/>
        </w:rPr>
        <w:t>нского сельского поселения ___________________________ от ________</w:t>
      </w:r>
      <w:proofErr w:type="gramEnd"/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 xml:space="preserve">N ___________________ или постановлением главы </w:t>
      </w:r>
      <w:r w:rsidR="004F1A9F">
        <w:rPr>
          <w:rFonts w:ascii="Arial" w:hAnsi="Arial" w:cs="Arial"/>
          <w:sz w:val="24"/>
          <w:szCs w:val="24"/>
        </w:rPr>
        <w:t>Новонадежди</w:t>
      </w:r>
      <w:r w:rsidRPr="00F5236C">
        <w:rPr>
          <w:rFonts w:ascii="Arial" w:hAnsi="Arial" w:cs="Arial"/>
          <w:sz w:val="24"/>
          <w:szCs w:val="24"/>
        </w:rPr>
        <w:t>нского</w:t>
      </w:r>
      <w:r w:rsidRPr="00F5236C">
        <w:rPr>
          <w:rFonts w:ascii="Arial" w:eastAsia="Arial" w:hAnsi="Arial" w:cs="Arial"/>
          <w:sz w:val="24"/>
          <w:szCs w:val="24"/>
        </w:rPr>
        <w:t xml:space="preserve"> сельского поселения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 xml:space="preserve"> ____________ от ____________ N ___________).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Вопрос (вопросы) публичных слушаний: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 xml:space="preserve">Сведения   об   опубликовании  или  обнародовании  информации  о  </w:t>
      </w:r>
      <w:proofErr w:type="gramStart"/>
      <w:r w:rsidRPr="00F5236C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F5236C">
        <w:rPr>
          <w:rFonts w:ascii="Arial" w:hAnsi="Arial" w:cs="Arial"/>
          <w:sz w:val="24"/>
          <w:szCs w:val="24"/>
        </w:rPr>
        <w:t>слушаниях</w:t>
      </w:r>
      <w:proofErr w:type="gramEnd"/>
      <w:r w:rsidRPr="00F5236C">
        <w:rPr>
          <w:rFonts w:ascii="Arial" w:hAnsi="Arial" w:cs="Arial"/>
          <w:sz w:val="24"/>
          <w:szCs w:val="24"/>
        </w:rPr>
        <w:t>: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>Уполномоченный орган по проведению публичных слушаний:</w:t>
      </w:r>
    </w:p>
    <w:p w:rsidR="00341063" w:rsidRPr="00F5236C" w:rsidRDefault="00341063" w:rsidP="00341063">
      <w:pPr>
        <w:pStyle w:val="ConsPlusNormal"/>
        <w:jc w:val="both"/>
        <w:rPr>
          <w:sz w:val="24"/>
          <w:szCs w:val="24"/>
        </w:rPr>
      </w:pPr>
    </w:p>
    <w:tbl>
      <w:tblPr>
        <w:tblW w:w="9990" w:type="dxa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2565"/>
        <w:gridCol w:w="540"/>
        <w:gridCol w:w="1890"/>
        <w:gridCol w:w="2430"/>
        <w:gridCol w:w="2025"/>
      </w:tblGrid>
      <w:tr w:rsidR="00341063" w:rsidRPr="00F5236C" w:rsidTr="00664565">
        <w:trPr>
          <w:cantSplit/>
          <w:trHeight w:val="600"/>
        </w:trPr>
        <w:tc>
          <w:tcPr>
            <w:tcW w:w="3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Проект правового акта </w:t>
            </w:r>
            <w:r w:rsidRPr="00F5236C">
              <w:rPr>
                <w:sz w:val="24"/>
                <w:szCs w:val="24"/>
              </w:rPr>
              <w:br/>
              <w:t xml:space="preserve">или вопросы,     </w:t>
            </w:r>
            <w:r w:rsidRPr="00F5236C">
              <w:rPr>
                <w:sz w:val="24"/>
                <w:szCs w:val="24"/>
              </w:rPr>
              <w:br/>
              <w:t xml:space="preserve">вынесенные      </w:t>
            </w:r>
            <w:r w:rsidRPr="00F5236C">
              <w:rPr>
                <w:sz w:val="24"/>
                <w:szCs w:val="24"/>
              </w:rPr>
              <w:br/>
              <w:t xml:space="preserve">на обсуждение     </w:t>
            </w:r>
          </w:p>
        </w:tc>
        <w:tc>
          <w:tcPr>
            <w:tcW w:w="2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Предложения   </w:t>
            </w:r>
            <w:r w:rsidRPr="00F5236C">
              <w:rPr>
                <w:sz w:val="24"/>
                <w:szCs w:val="24"/>
              </w:rPr>
              <w:br/>
              <w:t xml:space="preserve">и рекомендации  </w:t>
            </w:r>
            <w:r w:rsidRPr="00F5236C">
              <w:rPr>
                <w:sz w:val="24"/>
                <w:szCs w:val="24"/>
              </w:rPr>
              <w:br/>
              <w:t xml:space="preserve">экспертов    </w:t>
            </w:r>
            <w:r w:rsidRPr="00F5236C">
              <w:rPr>
                <w:sz w:val="24"/>
                <w:szCs w:val="24"/>
              </w:rPr>
              <w:br/>
              <w:t xml:space="preserve">и участников  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Предложения,   </w:t>
            </w:r>
            <w:r w:rsidRPr="00F5236C">
              <w:rPr>
                <w:sz w:val="24"/>
                <w:szCs w:val="24"/>
              </w:rPr>
              <w:br/>
              <w:t xml:space="preserve">рекомендации   </w:t>
            </w:r>
            <w:r w:rsidRPr="00F5236C">
              <w:rPr>
                <w:sz w:val="24"/>
                <w:szCs w:val="24"/>
              </w:rPr>
              <w:br/>
              <w:t xml:space="preserve">внесены     </w:t>
            </w:r>
            <w:r w:rsidRPr="00F5236C">
              <w:rPr>
                <w:sz w:val="24"/>
                <w:szCs w:val="24"/>
              </w:rPr>
              <w:br/>
              <w:t xml:space="preserve">(поддержаны)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Примечание  </w:t>
            </w:r>
          </w:p>
        </w:tc>
      </w:tr>
      <w:tr w:rsidR="00341063" w:rsidRPr="00F5236C" w:rsidTr="00664565">
        <w:trPr>
          <w:cantSplit/>
          <w:trHeight w:val="7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N </w:t>
            </w:r>
            <w:r w:rsidRPr="00F5236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52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236C">
              <w:rPr>
                <w:sz w:val="24"/>
                <w:szCs w:val="24"/>
              </w:rPr>
              <w:t>/</w:t>
            </w:r>
            <w:proofErr w:type="spellStart"/>
            <w:r w:rsidRPr="00F523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Наименование   </w:t>
            </w:r>
            <w:r w:rsidRPr="00F5236C">
              <w:rPr>
                <w:sz w:val="24"/>
                <w:szCs w:val="24"/>
              </w:rPr>
              <w:br/>
              <w:t xml:space="preserve">проекта или    </w:t>
            </w:r>
            <w:r w:rsidRPr="00F5236C">
              <w:rPr>
                <w:sz w:val="24"/>
                <w:szCs w:val="24"/>
              </w:rPr>
              <w:br/>
              <w:t xml:space="preserve">формулировка   </w:t>
            </w:r>
            <w:r w:rsidRPr="00F5236C">
              <w:rPr>
                <w:sz w:val="24"/>
                <w:szCs w:val="24"/>
              </w:rPr>
              <w:br/>
              <w:t xml:space="preserve">вопроса    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N </w:t>
            </w:r>
            <w:r w:rsidRPr="00F5236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52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236C">
              <w:rPr>
                <w:sz w:val="24"/>
                <w:szCs w:val="24"/>
              </w:rPr>
              <w:t>/</w:t>
            </w:r>
            <w:proofErr w:type="spellStart"/>
            <w:r w:rsidRPr="00F523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>Те</w:t>
            </w:r>
            <w:proofErr w:type="gramStart"/>
            <w:r w:rsidRPr="00F5236C">
              <w:rPr>
                <w:sz w:val="24"/>
                <w:szCs w:val="24"/>
              </w:rPr>
              <w:t xml:space="preserve">кст    </w:t>
            </w:r>
            <w:r w:rsidRPr="00F5236C">
              <w:rPr>
                <w:sz w:val="24"/>
                <w:szCs w:val="24"/>
              </w:rPr>
              <w:br/>
              <w:t>пр</w:t>
            </w:r>
            <w:proofErr w:type="gramEnd"/>
            <w:r w:rsidRPr="00F5236C">
              <w:rPr>
                <w:sz w:val="24"/>
                <w:szCs w:val="24"/>
              </w:rPr>
              <w:t xml:space="preserve">едложения, </w:t>
            </w:r>
            <w:r w:rsidRPr="00F5236C">
              <w:rPr>
                <w:sz w:val="24"/>
                <w:szCs w:val="24"/>
              </w:rPr>
              <w:br/>
              <w:t>рекомендации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  <w:r w:rsidRPr="00F5236C">
              <w:rPr>
                <w:sz w:val="24"/>
                <w:szCs w:val="24"/>
              </w:rPr>
              <w:t xml:space="preserve">Ф.И.О.      </w:t>
            </w:r>
            <w:r w:rsidRPr="00F5236C">
              <w:rPr>
                <w:sz w:val="24"/>
                <w:szCs w:val="24"/>
              </w:rPr>
              <w:br/>
              <w:t xml:space="preserve">эксперта,    </w:t>
            </w:r>
            <w:r w:rsidRPr="00F5236C">
              <w:rPr>
                <w:sz w:val="24"/>
                <w:szCs w:val="24"/>
              </w:rPr>
              <w:br/>
              <w:t xml:space="preserve">участника,    </w:t>
            </w:r>
            <w:r w:rsidRPr="00F5236C">
              <w:rPr>
                <w:sz w:val="24"/>
                <w:szCs w:val="24"/>
              </w:rPr>
              <w:br/>
              <w:t xml:space="preserve">название     </w:t>
            </w:r>
            <w:r w:rsidRPr="00F5236C">
              <w:rPr>
                <w:sz w:val="24"/>
                <w:szCs w:val="24"/>
              </w:rPr>
              <w:br/>
              <w:t xml:space="preserve">организации   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41063" w:rsidRPr="00F5236C" w:rsidTr="00664565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41063" w:rsidRPr="00F5236C" w:rsidTr="00664565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1063" w:rsidRPr="00F5236C" w:rsidRDefault="00341063" w:rsidP="0066456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41063" w:rsidRPr="00F5236C" w:rsidRDefault="00341063" w:rsidP="00341063">
      <w:pPr>
        <w:pStyle w:val="ConsPlusNormal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rmal"/>
        <w:jc w:val="both"/>
        <w:rPr>
          <w:sz w:val="24"/>
          <w:szCs w:val="24"/>
        </w:rPr>
      </w:pP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 xml:space="preserve">  Предложения уполномоченного органа: _______________________________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</w:p>
    <w:p w:rsidR="00341063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 xml:space="preserve">  Председатель уполномоченного органа  </w:t>
      </w:r>
      <w:r>
        <w:rPr>
          <w:rFonts w:ascii="Arial" w:hAnsi="Arial" w:cs="Arial"/>
          <w:sz w:val="24"/>
          <w:szCs w:val="24"/>
        </w:rPr>
        <w:t>______________          _______________</w:t>
      </w:r>
    </w:p>
    <w:p w:rsidR="00341063" w:rsidRPr="00F5236C" w:rsidRDefault="00341063" w:rsidP="00341063">
      <w:pPr>
        <w:pStyle w:val="ConsPlusNonformat"/>
        <w:rPr>
          <w:rFonts w:ascii="Arial" w:hAnsi="Arial" w:cs="Arial"/>
          <w:sz w:val="24"/>
          <w:szCs w:val="24"/>
        </w:rPr>
      </w:pPr>
      <w:r w:rsidRPr="00F5236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(</w:t>
      </w:r>
      <w:r w:rsidRPr="00F5236C">
        <w:rPr>
          <w:rFonts w:ascii="Arial" w:hAnsi="Arial" w:cs="Arial"/>
          <w:sz w:val="24"/>
          <w:szCs w:val="24"/>
        </w:rPr>
        <w:t xml:space="preserve"> подпись и дата ее внесения)</w:t>
      </w:r>
      <w:r>
        <w:rPr>
          <w:rFonts w:ascii="Arial" w:hAnsi="Arial" w:cs="Arial"/>
          <w:sz w:val="24"/>
          <w:szCs w:val="24"/>
        </w:rPr>
        <w:t xml:space="preserve">            Ф.И.О.</w:t>
      </w:r>
    </w:p>
    <w:p w:rsidR="00341063" w:rsidRPr="00F5236C" w:rsidRDefault="00341063" w:rsidP="00341063">
      <w:pPr>
        <w:pStyle w:val="ConsPlusNormal"/>
        <w:ind w:firstLine="540"/>
        <w:jc w:val="both"/>
        <w:rPr>
          <w:sz w:val="24"/>
          <w:szCs w:val="24"/>
        </w:rPr>
      </w:pPr>
    </w:p>
    <w:p w:rsidR="008715C2" w:rsidRPr="008715C2" w:rsidRDefault="008715C2" w:rsidP="008715C2">
      <w:pPr>
        <w:tabs>
          <w:tab w:val="left" w:pos="567"/>
        </w:tabs>
        <w:ind w:left="-284"/>
        <w:rPr>
          <w:rFonts w:ascii="Times New Roman" w:hAnsi="Times New Roman" w:cs="Times New Roman"/>
          <w:sz w:val="24"/>
          <w:szCs w:val="24"/>
        </w:rPr>
      </w:pPr>
    </w:p>
    <w:sectPr w:rsidR="008715C2" w:rsidRPr="008715C2" w:rsidSect="008715C2">
      <w:pgSz w:w="11905" w:h="16837"/>
      <w:pgMar w:top="993" w:right="848" w:bottom="851" w:left="144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1C1F7EBB"/>
    <w:multiLevelType w:val="hybridMultilevel"/>
    <w:tmpl w:val="ACC8F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B82092"/>
    <w:multiLevelType w:val="hybridMultilevel"/>
    <w:tmpl w:val="75001282"/>
    <w:lvl w:ilvl="0" w:tplc="183047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02E2F"/>
    <w:rsid w:val="00253871"/>
    <w:rsid w:val="00271806"/>
    <w:rsid w:val="00341063"/>
    <w:rsid w:val="003C1F14"/>
    <w:rsid w:val="00436F94"/>
    <w:rsid w:val="004F1A9F"/>
    <w:rsid w:val="0050080A"/>
    <w:rsid w:val="00646CAD"/>
    <w:rsid w:val="006913A6"/>
    <w:rsid w:val="006E6B8B"/>
    <w:rsid w:val="007E2976"/>
    <w:rsid w:val="00867E15"/>
    <w:rsid w:val="008715C2"/>
    <w:rsid w:val="00902E2F"/>
    <w:rsid w:val="00AD03D0"/>
    <w:rsid w:val="00CA68B4"/>
    <w:rsid w:val="00CC2BEB"/>
    <w:rsid w:val="00CE7D98"/>
    <w:rsid w:val="00D8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06"/>
  </w:style>
  <w:style w:type="paragraph" w:styleId="1">
    <w:name w:val="heading 1"/>
    <w:basedOn w:val="a"/>
    <w:next w:val="a"/>
    <w:link w:val="10"/>
    <w:qFormat/>
    <w:rsid w:val="00CE7D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902E2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02E2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902E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902E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02E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902E2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902E2F"/>
    <w:pPr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02E2F"/>
  </w:style>
  <w:style w:type="paragraph" w:customStyle="1" w:styleId="20">
    <w:name w:val="Основной текст (2)"/>
    <w:basedOn w:val="a"/>
    <w:link w:val="2"/>
    <w:uiPriority w:val="99"/>
    <w:rsid w:val="00902E2F"/>
    <w:pPr>
      <w:shd w:val="clear" w:color="auto" w:fill="FFFFFF"/>
      <w:spacing w:after="48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902E2F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902E2F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34106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next w:val="Standard"/>
    <w:rsid w:val="00341063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 w:bidi="ru-RU"/>
    </w:rPr>
  </w:style>
  <w:style w:type="paragraph" w:customStyle="1" w:styleId="ConsPlusNonformat">
    <w:name w:val="ConsPlusNonformat"/>
    <w:basedOn w:val="Standard"/>
    <w:next w:val="ConsPlusNormal"/>
    <w:rsid w:val="00341063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rsid w:val="00341063"/>
    <w:pPr>
      <w:autoSpaceDE w:val="0"/>
    </w:pPr>
    <w:rPr>
      <w:rFonts w:eastAsia="Arial" w:cs="Arial"/>
      <w:b/>
      <w:bCs/>
      <w:sz w:val="20"/>
      <w:szCs w:val="20"/>
    </w:rPr>
  </w:style>
  <w:style w:type="paragraph" w:styleId="a5">
    <w:name w:val="No Spacing"/>
    <w:uiPriority w:val="1"/>
    <w:qFormat/>
    <w:rsid w:val="0034106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customStyle="1" w:styleId="a6">
    <w:name w:val="Гипертекстовая ссылка"/>
    <w:uiPriority w:val="99"/>
    <w:rsid w:val="00CC2BE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CE7D9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02E2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02E2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902E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902E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02E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"/>
    <w:basedOn w:val="1"/>
    <w:uiPriority w:val="99"/>
    <w:rsid w:val="00902E2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02E2F"/>
    <w:pPr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02E2F"/>
  </w:style>
  <w:style w:type="paragraph" w:customStyle="1" w:styleId="20">
    <w:name w:val="Основной текст (2)"/>
    <w:basedOn w:val="a"/>
    <w:link w:val="2"/>
    <w:uiPriority w:val="99"/>
    <w:rsid w:val="00902E2F"/>
    <w:pPr>
      <w:shd w:val="clear" w:color="auto" w:fill="FFFFFF"/>
      <w:spacing w:after="48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902E2F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902E2F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Новая</cp:lastModifiedBy>
  <cp:revision>5</cp:revision>
  <dcterms:created xsi:type="dcterms:W3CDTF">2018-03-05T11:43:00Z</dcterms:created>
  <dcterms:modified xsi:type="dcterms:W3CDTF">2018-03-22T05:13:00Z</dcterms:modified>
</cp:coreProperties>
</file>