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B2" w:rsidRDefault="00465BB2" w:rsidP="00465BB2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 ДЕПУТАТОВ</w:t>
      </w:r>
    </w:p>
    <w:p w:rsidR="00465BB2" w:rsidRDefault="00465BB2" w:rsidP="00465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НОВОНАДЕЖДИНСКОГО СЕЛЬСКОГО ПОСЕЛЕНИЯ</w:t>
      </w:r>
      <w:r>
        <w:rPr>
          <w:b/>
          <w:sz w:val="28"/>
          <w:szCs w:val="28"/>
        </w:rPr>
        <w:br/>
        <w:t>ГОРОДИЩЕНСКОГО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465BB2" w:rsidRPr="001E1767" w:rsidRDefault="00465BB2" w:rsidP="00465BB2">
      <w:pPr>
        <w:pStyle w:val="a4"/>
        <w:pBdr>
          <w:bottom w:val="single" w:sz="12" w:space="1" w:color="auto"/>
        </w:pBdr>
        <w:rPr>
          <w:sz w:val="18"/>
          <w:szCs w:val="18"/>
        </w:rPr>
      </w:pPr>
    </w:p>
    <w:p w:rsidR="00465BB2" w:rsidRPr="00F51A7E" w:rsidRDefault="00465BB2" w:rsidP="00465BB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465BB2" w:rsidRPr="000475A4" w:rsidRDefault="00465BB2" w:rsidP="00465BB2">
      <w:pPr>
        <w:rPr>
          <w:sz w:val="28"/>
          <w:szCs w:val="28"/>
        </w:rPr>
      </w:pPr>
    </w:p>
    <w:p w:rsidR="00465BB2" w:rsidRPr="000475A4" w:rsidRDefault="000475A4" w:rsidP="00465BB2">
      <w:pPr>
        <w:rPr>
          <w:spacing w:val="7"/>
        </w:rPr>
      </w:pPr>
      <w:r w:rsidRPr="000475A4">
        <w:t>от "22" мая</w:t>
      </w:r>
      <w:r w:rsidR="00465BB2" w:rsidRPr="000475A4">
        <w:t xml:space="preserve">  </w:t>
      </w:r>
      <w:r w:rsidR="00465BB2" w:rsidRPr="000475A4">
        <w:rPr>
          <w:spacing w:val="7"/>
        </w:rPr>
        <w:t xml:space="preserve">2015 г.                                                                                      </w:t>
      </w:r>
      <w:r>
        <w:rPr>
          <w:spacing w:val="7"/>
        </w:rPr>
        <w:t xml:space="preserve">    </w:t>
      </w:r>
      <w:r w:rsidR="00465BB2" w:rsidRPr="000475A4">
        <w:rPr>
          <w:spacing w:val="7"/>
        </w:rPr>
        <w:t xml:space="preserve">  </w:t>
      </w:r>
      <w:r w:rsidR="00465BB2" w:rsidRPr="000475A4">
        <w:t>N</w:t>
      </w:r>
      <w:r w:rsidRPr="000475A4">
        <w:rPr>
          <w:spacing w:val="7"/>
        </w:rPr>
        <w:t xml:space="preserve">  7/4</w:t>
      </w:r>
    </w:p>
    <w:p w:rsidR="00465BB2" w:rsidRPr="000E429B" w:rsidRDefault="00465BB2" w:rsidP="00465BB2">
      <w:pPr>
        <w:rPr>
          <w:sz w:val="28"/>
          <w:szCs w:val="28"/>
        </w:rPr>
      </w:pPr>
    </w:p>
    <w:p w:rsidR="00465BB2" w:rsidRPr="000E429B" w:rsidRDefault="00465BB2" w:rsidP="00465BB2">
      <w:pPr>
        <w:rPr>
          <w:sz w:val="28"/>
          <w:szCs w:val="28"/>
        </w:rPr>
      </w:pPr>
    </w:p>
    <w:p w:rsidR="00465BB2" w:rsidRPr="009A5454" w:rsidRDefault="00465BB2" w:rsidP="00465BB2">
      <w:pPr>
        <w:widowControl w:val="0"/>
        <w:autoSpaceDE w:val="0"/>
        <w:autoSpaceDN w:val="0"/>
        <w:adjustRightInd w:val="0"/>
        <w:jc w:val="both"/>
      </w:pPr>
      <w:r w:rsidRPr="009A5454">
        <w:t xml:space="preserve">О внесении изменений </w:t>
      </w:r>
    </w:p>
    <w:p w:rsidR="00465BB2" w:rsidRPr="009A5454" w:rsidRDefault="00465BB2" w:rsidP="00465BB2">
      <w:pPr>
        <w:widowControl w:val="0"/>
        <w:autoSpaceDE w:val="0"/>
        <w:autoSpaceDN w:val="0"/>
        <w:adjustRightInd w:val="0"/>
        <w:jc w:val="both"/>
      </w:pPr>
      <w:r w:rsidRPr="009A5454">
        <w:t xml:space="preserve">в Устав Новонадеждинского сельского </w:t>
      </w:r>
    </w:p>
    <w:p w:rsidR="00465BB2" w:rsidRPr="009A5454" w:rsidRDefault="00465BB2" w:rsidP="00465BB2">
      <w:pPr>
        <w:widowControl w:val="0"/>
        <w:autoSpaceDE w:val="0"/>
        <w:autoSpaceDN w:val="0"/>
        <w:adjustRightInd w:val="0"/>
        <w:jc w:val="both"/>
      </w:pPr>
      <w:r w:rsidRPr="009A5454">
        <w:t>поселения Городищенского муниципального</w:t>
      </w:r>
    </w:p>
    <w:p w:rsidR="00465BB2" w:rsidRPr="009A5454" w:rsidRDefault="00465BB2" w:rsidP="00465BB2">
      <w:pPr>
        <w:widowControl w:val="0"/>
        <w:autoSpaceDE w:val="0"/>
        <w:autoSpaceDN w:val="0"/>
        <w:adjustRightInd w:val="0"/>
        <w:jc w:val="both"/>
      </w:pPr>
      <w:r w:rsidRPr="009A5454">
        <w:t>района Волгоградской области</w:t>
      </w:r>
    </w:p>
    <w:p w:rsidR="00465BB2" w:rsidRPr="009A5454" w:rsidRDefault="00465BB2" w:rsidP="00465BB2">
      <w:pPr>
        <w:widowControl w:val="0"/>
        <w:autoSpaceDE w:val="0"/>
        <w:autoSpaceDN w:val="0"/>
        <w:adjustRightInd w:val="0"/>
        <w:jc w:val="both"/>
      </w:pPr>
    </w:p>
    <w:p w:rsidR="00465BB2" w:rsidRPr="009A5454" w:rsidRDefault="00465BB2" w:rsidP="00465BB2">
      <w:pPr>
        <w:widowControl w:val="0"/>
        <w:autoSpaceDE w:val="0"/>
        <w:autoSpaceDN w:val="0"/>
        <w:adjustRightInd w:val="0"/>
        <w:jc w:val="both"/>
      </w:pPr>
    </w:p>
    <w:p w:rsidR="00465BB2" w:rsidRPr="009A5454" w:rsidRDefault="00465BB2" w:rsidP="00465BB2">
      <w:pPr>
        <w:widowControl w:val="0"/>
        <w:autoSpaceDE w:val="0"/>
        <w:autoSpaceDN w:val="0"/>
        <w:adjustRightInd w:val="0"/>
        <w:ind w:firstLine="540"/>
        <w:jc w:val="both"/>
      </w:pPr>
      <w:r w:rsidRPr="009A5454">
        <w:t xml:space="preserve">В соответствии со статьями 14, 44 Федерального </w:t>
      </w:r>
      <w:hyperlink r:id="rId4" w:history="1">
        <w:r w:rsidRPr="009A5454">
          <w:rPr>
            <w:rStyle w:val="a3"/>
            <w:color w:val="auto"/>
          </w:rPr>
          <w:t>закон</w:t>
        </w:r>
      </w:hyperlink>
      <w:r>
        <w:t xml:space="preserve">а от 06.10.2003 </w:t>
      </w:r>
      <w:r w:rsidRPr="009A5454">
        <w:t xml:space="preserve">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5" w:history="1">
        <w:r w:rsidRPr="009A5454">
          <w:rPr>
            <w:rStyle w:val="a3"/>
            <w:color w:val="auto"/>
          </w:rPr>
          <w:t>статьей</w:t>
        </w:r>
        <w:r w:rsidRPr="009A5454">
          <w:rPr>
            <w:rStyle w:val="a3"/>
          </w:rPr>
          <w:t xml:space="preserve"> </w:t>
        </w:r>
      </w:hyperlink>
      <w:r w:rsidRPr="009A5454">
        <w:t>1 Устава Новонадеждинского сельского поселения Городищенского муниципального района Волгоградской области</w:t>
      </w:r>
      <w:r w:rsidRPr="009A5454">
        <w:rPr>
          <w:i/>
        </w:rPr>
        <w:t xml:space="preserve"> </w:t>
      </w:r>
      <w:r w:rsidRPr="009A5454">
        <w:t xml:space="preserve">Совет депутатов Новонадеждинского сельского поселения  </w:t>
      </w:r>
      <w:proofErr w:type="spellStart"/>
      <w:proofErr w:type="gramStart"/>
      <w:r w:rsidRPr="009A5454">
        <w:rPr>
          <w:b/>
        </w:rPr>
        <w:t>р</w:t>
      </w:r>
      <w:proofErr w:type="spellEnd"/>
      <w:proofErr w:type="gramEnd"/>
      <w:r w:rsidRPr="009A5454">
        <w:rPr>
          <w:b/>
        </w:rPr>
        <w:t xml:space="preserve"> е </w:t>
      </w:r>
      <w:proofErr w:type="spellStart"/>
      <w:r w:rsidRPr="009A5454">
        <w:rPr>
          <w:b/>
        </w:rPr>
        <w:t>ш</w:t>
      </w:r>
      <w:proofErr w:type="spellEnd"/>
      <w:r w:rsidRPr="009A5454">
        <w:rPr>
          <w:b/>
        </w:rPr>
        <w:t xml:space="preserve"> и </w:t>
      </w:r>
      <w:proofErr w:type="gramStart"/>
      <w:r w:rsidRPr="009A5454">
        <w:rPr>
          <w:b/>
        </w:rPr>
        <w:t>л</w:t>
      </w:r>
      <w:proofErr w:type="gramEnd"/>
      <w:r w:rsidRPr="009A5454">
        <w:rPr>
          <w:b/>
        </w:rPr>
        <w:t xml:space="preserve"> (а):</w:t>
      </w:r>
    </w:p>
    <w:p w:rsidR="00465BB2" w:rsidRPr="009A5454" w:rsidRDefault="00465BB2" w:rsidP="00465BB2">
      <w:pPr>
        <w:widowControl w:val="0"/>
        <w:autoSpaceDE w:val="0"/>
        <w:autoSpaceDN w:val="0"/>
        <w:adjustRightInd w:val="0"/>
        <w:ind w:firstLine="54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  <w:r w:rsidRPr="009A5454">
        <w:t>1. Внести в Устав Новонадеждинского сельского поселения Городищенского муниципального района Волгоградской области (далее – Устав) следующие изменения:</w:t>
      </w:r>
    </w:p>
    <w:p w:rsidR="00465BB2" w:rsidRPr="00971C97" w:rsidRDefault="00465BB2" w:rsidP="00465BB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971C97">
        <w:rPr>
          <w:b/>
        </w:rPr>
        <w:t xml:space="preserve">1.1. Изложить пункт </w:t>
      </w:r>
      <w:r w:rsidRPr="00971C97">
        <w:rPr>
          <w:b/>
          <w:u w:val="single"/>
        </w:rPr>
        <w:t xml:space="preserve">14 </w:t>
      </w:r>
      <w:r w:rsidRPr="00971C97">
        <w:rPr>
          <w:b/>
        </w:rPr>
        <w:t xml:space="preserve">статьи </w:t>
      </w:r>
      <w:r w:rsidRPr="00971C97">
        <w:rPr>
          <w:b/>
          <w:u w:val="single"/>
        </w:rPr>
        <w:t>5.1.</w:t>
      </w:r>
      <w:r w:rsidRPr="00971C97">
        <w:rPr>
          <w:b/>
        </w:rPr>
        <w:t xml:space="preserve"> </w:t>
      </w:r>
      <w:proofErr w:type="gramStart"/>
      <w:r w:rsidRPr="00971C97">
        <w:rPr>
          <w:b/>
        </w:rPr>
        <w:t>Устава, определяющей вопросы местного значения, закрепленные за Новонадеждинским сельским поселением Городищенского муниципального</w:t>
      </w:r>
      <w:r>
        <w:rPr>
          <w:b/>
        </w:rPr>
        <w:t xml:space="preserve"> района </w:t>
      </w:r>
      <w:r w:rsidRPr="00971C97">
        <w:rPr>
          <w:b/>
        </w:rPr>
        <w:t>в следующей редакции:</w:t>
      </w:r>
      <w:proofErr w:type="gramEnd"/>
    </w:p>
    <w:p w:rsidR="00465BB2" w:rsidRDefault="00465BB2" w:rsidP="00465BB2">
      <w:pPr>
        <w:ind w:firstLine="544"/>
        <w:jc w:val="both"/>
        <w:rPr>
          <w:color w:val="000000"/>
        </w:rPr>
      </w:pPr>
      <w:proofErr w:type="gramStart"/>
      <w:r w:rsidRPr="00A01871">
        <w:rPr>
          <w:b/>
        </w:rPr>
        <w:t>«14)</w:t>
      </w:r>
      <w:r>
        <w:t xml:space="preserve"> </w:t>
      </w:r>
      <w:r w:rsidRPr="00971C97">
        <w:rPr>
          <w:color w:val="000000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971C97">
        <w:t>кодексом</w:t>
      </w:r>
      <w:r w:rsidRPr="00971C97"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71C97">
        <w:rPr>
          <w:color w:val="000000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971C97">
        <w:t>Градостроительным кодексом Российской</w:t>
      </w:r>
      <w:r w:rsidRPr="00971C97">
        <w:rPr>
          <w:color w:val="000000"/>
        </w:rPr>
        <w:t xml:space="preserve">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color w:val="000000"/>
        </w:rPr>
        <w:t>».</w:t>
      </w:r>
    </w:p>
    <w:p w:rsidR="00465BB2" w:rsidRPr="0085213C" w:rsidRDefault="00465BB2" w:rsidP="00465BB2">
      <w:pPr>
        <w:ind w:firstLine="544"/>
        <w:jc w:val="both"/>
        <w:rPr>
          <w:b/>
          <w:color w:val="000000"/>
        </w:rPr>
      </w:pPr>
      <w:r w:rsidRPr="0085213C">
        <w:rPr>
          <w:b/>
          <w:color w:val="000000"/>
        </w:rPr>
        <w:t xml:space="preserve">1.2. Изложить пункт </w:t>
      </w:r>
      <w:r>
        <w:rPr>
          <w:b/>
          <w:color w:val="000000"/>
          <w:u w:val="single"/>
        </w:rPr>
        <w:t>2</w:t>
      </w:r>
      <w:r w:rsidRPr="0085213C">
        <w:rPr>
          <w:b/>
          <w:color w:val="000000"/>
        </w:rPr>
        <w:t xml:space="preserve"> статьи </w:t>
      </w:r>
      <w:r w:rsidRPr="0085213C">
        <w:rPr>
          <w:b/>
          <w:color w:val="000000"/>
          <w:u w:val="single"/>
        </w:rPr>
        <w:t>15</w:t>
      </w:r>
      <w:r w:rsidRPr="0085213C">
        <w:rPr>
          <w:b/>
          <w:color w:val="000000"/>
        </w:rPr>
        <w:t xml:space="preserve"> Устава, определяющей опрос граждан в следующей редакции:</w:t>
      </w:r>
    </w:p>
    <w:p w:rsidR="00465BB2" w:rsidRDefault="00465BB2" w:rsidP="00465BB2">
      <w:pPr>
        <w:ind w:firstLine="544"/>
        <w:jc w:val="both"/>
        <w:rPr>
          <w:color w:val="000000"/>
        </w:rPr>
      </w:pPr>
      <w:r w:rsidRPr="00A01871">
        <w:rPr>
          <w:b/>
          <w:color w:val="000000"/>
        </w:rPr>
        <w:t>«</w:t>
      </w:r>
      <w:r>
        <w:rPr>
          <w:b/>
          <w:color w:val="000000"/>
        </w:rPr>
        <w:t>2</w:t>
      </w:r>
      <w:r w:rsidRPr="00A01871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1A5E1C">
        <w:t>Порядок назначения и проведения опроса граждан определяется нормативными правовыми актами Совета депутатов Новонадеждинского сельского поселения</w:t>
      </w:r>
      <w:r w:rsidRPr="00A01871">
        <w:rPr>
          <w:color w:val="000000"/>
        </w:rPr>
        <w:t xml:space="preserve"> в соответствии с законом субъекта Российской Федерации</w:t>
      </w:r>
      <w:r>
        <w:rPr>
          <w:color w:val="000000"/>
        </w:rPr>
        <w:t xml:space="preserve">». </w:t>
      </w:r>
    </w:p>
    <w:p w:rsidR="00465BB2" w:rsidRPr="00A24485" w:rsidRDefault="00465BB2" w:rsidP="00465BB2">
      <w:pPr>
        <w:ind w:firstLine="544"/>
        <w:jc w:val="both"/>
        <w:rPr>
          <w:b/>
          <w:color w:val="000000"/>
        </w:rPr>
      </w:pPr>
      <w:r w:rsidRPr="00A24485">
        <w:rPr>
          <w:b/>
          <w:color w:val="000000"/>
        </w:rPr>
        <w:t xml:space="preserve">1.3. Дополнить статью </w:t>
      </w:r>
      <w:r w:rsidRPr="00E37F57">
        <w:rPr>
          <w:b/>
          <w:color w:val="000000"/>
          <w:u w:val="single"/>
        </w:rPr>
        <w:t>38</w:t>
      </w:r>
      <w:r w:rsidRPr="00A24485">
        <w:rPr>
          <w:b/>
          <w:color w:val="000000"/>
        </w:rPr>
        <w:t xml:space="preserve"> Устава, определяющей ответственность Совета депутатов Новонадеждинского сельского поселения перед государством, пунктом </w:t>
      </w:r>
      <w:r w:rsidRPr="00E37F57">
        <w:rPr>
          <w:b/>
          <w:color w:val="000000"/>
          <w:u w:val="single"/>
        </w:rPr>
        <w:t xml:space="preserve">5 </w:t>
      </w:r>
      <w:r w:rsidRPr="00A24485">
        <w:rPr>
          <w:b/>
          <w:color w:val="000000"/>
        </w:rPr>
        <w:t>следующего содержания:</w:t>
      </w:r>
    </w:p>
    <w:p w:rsidR="00465BB2" w:rsidRPr="00251B3B" w:rsidRDefault="00465BB2" w:rsidP="00465BB2">
      <w:pPr>
        <w:ind w:firstLine="547"/>
        <w:jc w:val="both"/>
        <w:rPr>
          <w:color w:val="000000"/>
        </w:rPr>
      </w:pPr>
      <w:r w:rsidRPr="00E37F57">
        <w:rPr>
          <w:b/>
          <w:color w:val="000000"/>
        </w:rPr>
        <w:t>«5)</w:t>
      </w:r>
      <w:r w:rsidRPr="00251B3B">
        <w:rPr>
          <w:color w:val="000000"/>
        </w:rPr>
        <w:t xml:space="preserve"> Депутаты </w:t>
      </w:r>
      <w:r>
        <w:rPr>
          <w:color w:val="000000"/>
        </w:rPr>
        <w:t>Новонадеждинского сельского поселения</w:t>
      </w:r>
      <w:r w:rsidRPr="00251B3B">
        <w:rPr>
          <w:color w:val="000000"/>
        </w:rPr>
        <w:t>, рас</w:t>
      </w:r>
      <w:r>
        <w:rPr>
          <w:color w:val="000000"/>
        </w:rPr>
        <w:t xml:space="preserve">пущенного на основании пункта 3 </w:t>
      </w:r>
      <w:r w:rsidRPr="00251B3B">
        <w:rPr>
          <w:color w:val="000000"/>
        </w:rPr>
        <w:t xml:space="preserve"> настоящей статьи, вправе в течение 10 дней со дня вступления в силу закона </w:t>
      </w:r>
      <w:r w:rsidRPr="00251B3B">
        <w:rPr>
          <w:color w:val="000000"/>
        </w:rPr>
        <w:lastRenderedPageBreak/>
        <w:t xml:space="preserve">субъекта Российской Федерации о роспуске </w:t>
      </w:r>
      <w:r>
        <w:rPr>
          <w:color w:val="000000"/>
        </w:rPr>
        <w:t xml:space="preserve">Совета депутатов Новонадеждинского сельского поселения </w:t>
      </w:r>
      <w:r w:rsidRPr="00251B3B">
        <w:rPr>
          <w:color w:val="000000"/>
        </w:rPr>
        <w:t>обратиться в суд с заявлением для установления факта отсутствия их вины за не</w:t>
      </w:r>
      <w:r>
        <w:rPr>
          <w:color w:val="000000"/>
        </w:rPr>
        <w:t xml:space="preserve"> </w:t>
      </w:r>
      <w:r w:rsidRPr="00251B3B">
        <w:rPr>
          <w:color w:val="000000"/>
        </w:rPr>
        <w:t xml:space="preserve">проведение </w:t>
      </w:r>
      <w:r>
        <w:rPr>
          <w:color w:val="000000"/>
        </w:rPr>
        <w:t xml:space="preserve">Советом депутатов </w:t>
      </w:r>
      <w:r w:rsidRPr="00251B3B">
        <w:rPr>
          <w:color w:val="000000"/>
        </w:rPr>
        <w:t>правомочного заседания в течение трех месяцев подр</w:t>
      </w:r>
      <w:r>
        <w:rPr>
          <w:color w:val="000000"/>
        </w:rPr>
        <w:t>яд».</w:t>
      </w:r>
    </w:p>
    <w:p w:rsidR="00465BB2" w:rsidRPr="00C61C41" w:rsidRDefault="00465BB2" w:rsidP="00465BB2">
      <w:pPr>
        <w:pStyle w:val="a7"/>
        <w:ind w:left="0" w:firstLine="708"/>
        <w:contextualSpacing/>
        <w:jc w:val="both"/>
      </w:pPr>
      <w:r w:rsidRPr="000544AD">
        <w:rPr>
          <w:b/>
        </w:rPr>
        <w:t>2.</w:t>
      </w:r>
      <w:r>
        <w:t xml:space="preserve"> </w:t>
      </w:r>
      <w:r w:rsidRPr="00C61C41">
        <w:t xml:space="preserve">Главе Новонадеждинского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465BB2" w:rsidRPr="00C61C41" w:rsidRDefault="00465BB2" w:rsidP="00465BB2">
      <w:pPr>
        <w:pStyle w:val="a7"/>
        <w:ind w:left="0" w:firstLine="708"/>
        <w:contextualSpacing/>
        <w:jc w:val="both"/>
      </w:pPr>
      <w:r w:rsidRPr="00C61C41">
        <w:rPr>
          <w:b/>
          <w:bCs/>
        </w:rPr>
        <w:t>3.</w:t>
      </w:r>
      <w:r w:rsidRPr="00C61C41">
        <w:t xml:space="preserve"> Утвердить новую редакцию измененной статьи Устава Новонадеждинского сельского поселения согласно приложению.</w:t>
      </w:r>
    </w:p>
    <w:p w:rsidR="00465BB2" w:rsidRDefault="00465BB2" w:rsidP="00465BB2">
      <w:pPr>
        <w:pStyle w:val="a7"/>
        <w:ind w:firstLine="425"/>
        <w:contextualSpacing/>
        <w:jc w:val="both"/>
        <w:rPr>
          <w:b/>
          <w:bCs/>
        </w:rPr>
      </w:pPr>
    </w:p>
    <w:p w:rsidR="00465BB2" w:rsidRPr="004F5260" w:rsidRDefault="00465BB2" w:rsidP="00465BB2">
      <w:pPr>
        <w:pStyle w:val="a7"/>
        <w:ind w:left="0" w:firstLine="708"/>
        <w:contextualSpacing/>
        <w:jc w:val="both"/>
      </w:pPr>
      <w:r w:rsidRPr="00C61C41">
        <w:rPr>
          <w:b/>
          <w:bCs/>
        </w:rPr>
        <w:t>4.</w:t>
      </w:r>
      <w:r w:rsidRPr="00C61C41">
        <w:t xml:space="preserve"> Главе Новонадеждинского сельского поселения опубликовать (обнародовать) настоящее Решение после его государственной регистрации.</w:t>
      </w:r>
    </w:p>
    <w:p w:rsidR="00465BB2" w:rsidRPr="00C61C41" w:rsidRDefault="00465BB2" w:rsidP="00465BB2">
      <w:pPr>
        <w:ind w:firstLine="708"/>
        <w:contextualSpacing/>
        <w:jc w:val="both"/>
      </w:pPr>
      <w:r w:rsidRPr="00C61C41">
        <w:rPr>
          <w:b/>
          <w:bCs/>
        </w:rPr>
        <w:t>5.</w:t>
      </w:r>
      <w:r w:rsidRPr="00C61C41">
        <w:t xml:space="preserve">  Настоящее решение вступает в силу с момента официального опубликования   </w:t>
      </w:r>
    </w:p>
    <w:p w:rsidR="00465BB2" w:rsidRPr="001B17D8" w:rsidRDefault="00465BB2" w:rsidP="00465BB2">
      <w:pPr>
        <w:contextualSpacing/>
        <w:jc w:val="both"/>
      </w:pPr>
      <w:r w:rsidRPr="00C61C41">
        <w:t>(обнародования)  после его государственной регистрации.</w:t>
      </w:r>
    </w:p>
    <w:p w:rsidR="00465BB2" w:rsidRPr="00667502" w:rsidRDefault="00465BB2" w:rsidP="00465BB2">
      <w:pPr>
        <w:contextualSpacing/>
        <w:jc w:val="both"/>
        <w:rPr>
          <w:b/>
        </w:rPr>
      </w:pPr>
    </w:p>
    <w:p w:rsidR="00465BB2" w:rsidRDefault="00465BB2" w:rsidP="00465BB2">
      <w:pPr>
        <w:tabs>
          <w:tab w:val="left" w:pos="0"/>
        </w:tabs>
        <w:ind w:firstLine="720"/>
        <w:jc w:val="both"/>
        <w:rPr>
          <w:szCs w:val="28"/>
        </w:rPr>
      </w:pPr>
    </w:p>
    <w:p w:rsidR="00465BB2" w:rsidRPr="00272250" w:rsidRDefault="00465BB2" w:rsidP="00465BB2">
      <w:pPr>
        <w:tabs>
          <w:tab w:val="left" w:pos="0"/>
        </w:tabs>
        <w:ind w:firstLine="720"/>
        <w:jc w:val="both"/>
        <w:rPr>
          <w:b/>
          <w:szCs w:val="28"/>
        </w:rPr>
      </w:pPr>
    </w:p>
    <w:p w:rsidR="00465BB2" w:rsidRPr="00272250" w:rsidRDefault="00465BB2" w:rsidP="00465BB2">
      <w:pPr>
        <w:tabs>
          <w:tab w:val="left" w:pos="0"/>
        </w:tabs>
        <w:ind w:firstLine="720"/>
        <w:jc w:val="both"/>
        <w:rPr>
          <w:b/>
          <w:szCs w:val="28"/>
        </w:rPr>
      </w:pPr>
      <w:r w:rsidRPr="00272250">
        <w:rPr>
          <w:b/>
          <w:szCs w:val="28"/>
        </w:rPr>
        <w:t>Глава Новонадеждинского</w:t>
      </w:r>
    </w:p>
    <w:p w:rsidR="00465BB2" w:rsidRPr="00272250" w:rsidRDefault="00465BB2" w:rsidP="00465BB2">
      <w:pPr>
        <w:tabs>
          <w:tab w:val="left" w:pos="0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>с</w:t>
      </w:r>
      <w:r w:rsidRPr="00272250">
        <w:rPr>
          <w:b/>
          <w:szCs w:val="28"/>
        </w:rPr>
        <w:t xml:space="preserve">ельского поселения                                                       И.Н. Бритвина </w:t>
      </w:r>
    </w:p>
    <w:p w:rsidR="00465BB2" w:rsidRPr="00272250" w:rsidRDefault="00465BB2" w:rsidP="00465BB2">
      <w:pPr>
        <w:tabs>
          <w:tab w:val="left" w:pos="0"/>
        </w:tabs>
        <w:ind w:firstLine="720"/>
        <w:jc w:val="both"/>
        <w:rPr>
          <w:b/>
          <w:szCs w:val="28"/>
        </w:rPr>
      </w:pPr>
    </w:p>
    <w:p w:rsidR="00465BB2" w:rsidRDefault="00465BB2" w:rsidP="00465BB2"/>
    <w:p w:rsidR="00465BB2" w:rsidRDefault="00465BB2" w:rsidP="00465BB2"/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2574D1" w:rsidRDefault="002574D1" w:rsidP="00465BB2">
      <w:pPr>
        <w:pStyle w:val="ConsNormal"/>
        <w:ind w:right="97"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574D1" w:rsidRDefault="002574D1" w:rsidP="00465BB2">
      <w:pPr>
        <w:pStyle w:val="ConsNormal"/>
        <w:ind w:right="97"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574D1" w:rsidRDefault="002574D1" w:rsidP="00465BB2">
      <w:pPr>
        <w:pStyle w:val="ConsNormal"/>
        <w:ind w:right="97" w:firstLine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65BB2" w:rsidRPr="00EA4625" w:rsidRDefault="00465BB2" w:rsidP="00465BB2">
      <w:pPr>
        <w:pStyle w:val="ConsNormal"/>
        <w:ind w:right="97"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A4625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65BB2" w:rsidRDefault="00465BB2" w:rsidP="00465BB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7866D8">
        <w:rPr>
          <w:rFonts w:ascii="Times New Roman" w:hAnsi="Times New Roman" w:cs="Times New Roman"/>
          <w:sz w:val="18"/>
        </w:rPr>
        <w:t xml:space="preserve"> </w:t>
      </w:r>
      <w:r w:rsidRPr="007866D8">
        <w:rPr>
          <w:rFonts w:ascii="Times New Roman" w:hAnsi="Times New Roman" w:cs="Times New Roman"/>
          <w:sz w:val="24"/>
          <w:szCs w:val="28"/>
        </w:rPr>
        <w:t>Совета депутатов</w:t>
      </w:r>
    </w:p>
    <w:p w:rsidR="00465BB2" w:rsidRDefault="00465BB2" w:rsidP="00465BB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7866D8">
        <w:rPr>
          <w:rFonts w:ascii="Times New Roman" w:hAnsi="Times New Roman" w:cs="Times New Roman"/>
          <w:sz w:val="24"/>
          <w:szCs w:val="28"/>
        </w:rPr>
        <w:t xml:space="preserve"> Новонадеждинского сельского поселения</w:t>
      </w:r>
      <w:r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5BB2" w:rsidRPr="00E26A96" w:rsidRDefault="00465BB2" w:rsidP="00465BB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</w:t>
      </w:r>
      <w:r w:rsidR="00E26A96">
        <w:rPr>
          <w:rFonts w:ascii="Times New Roman" w:hAnsi="Times New Roman" w:cs="Times New Roman"/>
          <w:sz w:val="24"/>
          <w:szCs w:val="28"/>
        </w:rPr>
        <w:t xml:space="preserve">22» мая </w:t>
      </w:r>
      <w:r w:rsidR="00E26A96" w:rsidRPr="00E26A96">
        <w:rPr>
          <w:rFonts w:ascii="Times New Roman" w:hAnsi="Times New Roman" w:cs="Times New Roman"/>
          <w:sz w:val="24"/>
          <w:szCs w:val="28"/>
        </w:rPr>
        <w:t>2015</w:t>
      </w:r>
      <w:r w:rsidR="00E26A96">
        <w:rPr>
          <w:rFonts w:ascii="Times New Roman" w:hAnsi="Times New Roman" w:cs="Times New Roman"/>
          <w:sz w:val="24"/>
          <w:szCs w:val="28"/>
        </w:rPr>
        <w:t xml:space="preserve"> </w:t>
      </w:r>
      <w:r w:rsidRPr="00E26A96">
        <w:rPr>
          <w:rFonts w:ascii="Times New Roman" w:hAnsi="Times New Roman" w:cs="Times New Roman"/>
          <w:sz w:val="24"/>
          <w:szCs w:val="28"/>
        </w:rPr>
        <w:t xml:space="preserve">года № </w:t>
      </w:r>
      <w:r w:rsidR="00E26A96">
        <w:rPr>
          <w:rFonts w:ascii="Times New Roman" w:hAnsi="Times New Roman" w:cs="Times New Roman"/>
          <w:sz w:val="24"/>
          <w:szCs w:val="28"/>
        </w:rPr>
        <w:t>7/4</w:t>
      </w:r>
    </w:p>
    <w:p w:rsidR="00465BB2" w:rsidRDefault="00465BB2" w:rsidP="00465BB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465BB2" w:rsidRDefault="00465BB2" w:rsidP="00465BB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Новая редакция</w:t>
      </w:r>
    </w:p>
    <w:p w:rsidR="00465BB2" w:rsidRPr="007866D8" w:rsidRDefault="00465BB2" w:rsidP="00465BB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измененных положений </w:t>
      </w:r>
      <w:r w:rsidRPr="007866D8">
        <w:rPr>
          <w:b/>
          <w:bCs/>
          <w:szCs w:val="28"/>
        </w:rPr>
        <w:t>Устава Новонадеждинского сельского поселения,</w:t>
      </w:r>
    </w:p>
    <w:p w:rsidR="00465BB2" w:rsidRPr="00465BB2" w:rsidRDefault="00465BB2" w:rsidP="00465BB2">
      <w:pPr>
        <w:ind w:firstLine="708"/>
        <w:jc w:val="center"/>
        <w:rPr>
          <w:b/>
          <w:bCs/>
        </w:rPr>
      </w:pPr>
      <w:r w:rsidRPr="007866D8">
        <w:rPr>
          <w:b/>
          <w:bCs/>
          <w:szCs w:val="28"/>
        </w:rPr>
        <w:t>принятого решением Совета депутатов Новонадеждинского сельского поселения</w:t>
      </w:r>
      <w:r>
        <w:rPr>
          <w:b/>
          <w:bCs/>
          <w:szCs w:val="28"/>
        </w:rPr>
        <w:t xml:space="preserve"> </w:t>
      </w:r>
      <w:r>
        <w:rPr>
          <w:b/>
          <w:bCs/>
        </w:rPr>
        <w:t>от «25» августа  2014г. №9/1</w:t>
      </w:r>
    </w:p>
    <w:p w:rsidR="00465BB2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Pr="00465BB2" w:rsidRDefault="00465BB2" w:rsidP="00465BB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65BB2">
        <w:rPr>
          <w:b/>
        </w:rPr>
        <w:t>Статья 5.1. Вопросы местного значения, закрепленные за Новонадеждинским сельским поселением Городищенского муниципального района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 xml:space="preserve">К закрепленным за Новонадеждинским сельским поселением вопросам местного значения из числа предусмотренных </w:t>
      </w:r>
      <w:hyperlink r:id="rId6" w:history="1">
        <w:r w:rsidRPr="00465BB2">
          <w:t>частью 1</w:t>
        </w:r>
      </w:hyperlink>
      <w:r w:rsidRPr="00465BB2">
        <w:t xml:space="preserve"> статьи 14</w:t>
      </w:r>
      <w:r w:rsidRPr="00465BB2">
        <w:rPr>
          <w:i/>
        </w:rPr>
        <w:t xml:space="preserve"> </w:t>
      </w:r>
      <w:r w:rsidRPr="00465BB2">
        <w:t xml:space="preserve">Федерального </w:t>
      </w:r>
      <w:hyperlink r:id="rId7" w:history="1">
        <w:proofErr w:type="gramStart"/>
        <w:r w:rsidRPr="00465BB2">
          <w:rPr>
            <w:rStyle w:val="a3"/>
          </w:rPr>
          <w:t>закон</w:t>
        </w:r>
        <w:proofErr w:type="gramEnd"/>
      </w:hyperlink>
      <w:r w:rsidRPr="00465BB2"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 xml:space="preserve">1) организация в границах  Новонадеждинского сельского поселения </w:t>
      </w:r>
      <w:proofErr w:type="spellStart"/>
      <w:r w:rsidRPr="00465BB2">
        <w:t>электро</w:t>
      </w:r>
      <w:proofErr w:type="spellEnd"/>
      <w:r w:rsidRPr="00465BB2">
        <w:t>-, тепл</w:t>
      </w:r>
      <w:proofErr w:type="gramStart"/>
      <w:r w:rsidRPr="00465BB2">
        <w:t>о-</w:t>
      </w:r>
      <w:proofErr w:type="gramEnd"/>
      <w:r w:rsidRPr="00465BB2">
        <w:t xml:space="preserve">, </w:t>
      </w:r>
      <w:proofErr w:type="spellStart"/>
      <w:r w:rsidRPr="00465BB2">
        <w:t>газо</w:t>
      </w:r>
      <w:proofErr w:type="spellEnd"/>
      <w:r w:rsidRPr="00465BB2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proofErr w:type="gramStart"/>
      <w:r w:rsidRPr="00465BB2">
        <w:t>2) дорожная деятельность в отношении автомобильных дорог местного значения в границах населенных пунктов Новонадеждинского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Новонадеждинского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465BB2">
        <w:t xml:space="preserve"> деятельности в соответствии с </w:t>
      </w:r>
      <w:hyperlink r:id="rId8" w:history="1">
        <w:r w:rsidRPr="00465BB2">
          <w:t>законодательством</w:t>
        </w:r>
      </w:hyperlink>
      <w:r w:rsidRPr="00465BB2">
        <w:t xml:space="preserve"> Российской Федерации;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 xml:space="preserve">3) обеспечение проживающих в Новонадеждинском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465BB2">
          <w:t>законодательством</w:t>
        </w:r>
      </w:hyperlink>
      <w:r w:rsidRPr="00465BB2">
        <w:t>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4) создание условий для предоставления транспортных услуг населению и организация транспортного обслуживания населения в границах Новонадеждинского сельского поселения;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Новонадеждинского сельского поселения;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Новонадеждинского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7) участие в предупреждении и ликвидации последствий чрезвычайных ситуаций в границах Новонадеждинского сельского поселения;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8) организация библиотечного обслуживания населения, комплектование и обеспечение сохранности библиотечных фондов библиотек Новонадеждинского сельского поселения;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9) сохранение, использование и популяризация объектов культурного наследия (памятников истории и культуры), находящихся в собственности  Новонадеждинского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 Новонадеждинского сельского поселения;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lastRenderedPageBreak/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Новонадеждинском сельском поселении;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11) создание условий для массового отдыха жителей Новонадеждинского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12) организация сбора и вывоза бытовых отходов и мусора;</w:t>
      </w:r>
    </w:p>
    <w:p w:rsid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Новонадеждинского сельского поселения;</w:t>
      </w:r>
    </w:p>
    <w:p w:rsidR="002574D1" w:rsidRPr="002574D1" w:rsidRDefault="002574D1" w:rsidP="002574D1">
      <w:pPr>
        <w:ind w:firstLine="544"/>
        <w:jc w:val="both"/>
        <w:rPr>
          <w:b/>
          <w:color w:val="000000"/>
        </w:rPr>
      </w:pPr>
      <w:proofErr w:type="gramStart"/>
      <w:r w:rsidRPr="002574D1">
        <w:rPr>
          <w:b/>
        </w:rPr>
        <w:t xml:space="preserve">«14) </w:t>
      </w:r>
      <w:r w:rsidRPr="002574D1">
        <w:rPr>
          <w:b/>
          <w:color w:val="000000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2574D1">
        <w:rPr>
          <w:b/>
        </w:rPr>
        <w:t>кодексом</w:t>
      </w:r>
      <w:r w:rsidRPr="002574D1">
        <w:rPr>
          <w:b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574D1">
        <w:rPr>
          <w:b/>
          <w:color w:val="000000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2574D1">
        <w:rPr>
          <w:b/>
        </w:rPr>
        <w:t>Градостроительным кодексом Российской</w:t>
      </w:r>
      <w:r w:rsidRPr="002574D1">
        <w:rPr>
          <w:b/>
          <w:color w:val="000000"/>
        </w:rPr>
        <w:t xml:space="preserve">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b/>
          <w:color w:val="000000"/>
        </w:rPr>
        <w:t>»;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15) организация ритуальных услуг и содержание мест захоронения;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16) организация и осуществление мероприятий по территориальной обороне и гражданской обороне, защите населения и территории Новонадеждинского сельского поселения от чрезвычайных ситуаций природного и техногенного характера;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17) создание, содержание и организация деятельности аварийно-спасательных служб и (или) аварийно-спасательных формирований на территории Новонадеждинского сельского поселения;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18) осуществление мероприятий по обеспечению безопасности людей на водных объектах, охране их жизни и здоровья;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19) создание, развитие и обеспечение охраны лечебно-оздоровительных местностей и курортов местного значения на территории Новонадеждинского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 xml:space="preserve">20) осуществление в пределах, установленных водным </w:t>
      </w:r>
      <w:hyperlink r:id="rId10" w:history="1">
        <w:r w:rsidRPr="00465BB2">
          <w:t>законодательством</w:t>
        </w:r>
      </w:hyperlink>
      <w:r w:rsidRPr="00465BB2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21) осуществление муниципального лесного контроля;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22) предоставление помещения для работы на обслуживаемом административном участке Новонадеждинского сельского поселения сотруднику, замещающему должность участкового уполномоченного полиции;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465BB2">
          <w:t>статьями 31.1</w:t>
        </w:r>
      </w:hyperlink>
      <w:r w:rsidRPr="00465BB2">
        <w:t xml:space="preserve"> и </w:t>
      </w:r>
      <w:hyperlink r:id="rId12" w:history="1">
        <w:r w:rsidRPr="00465BB2">
          <w:t>31.3</w:t>
        </w:r>
      </w:hyperlink>
      <w:r w:rsidRPr="00465BB2">
        <w:t xml:space="preserve"> Федерального закона от 12 января 1996 года N 7-ФЗ "О некоммерческих организациях";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</w:pPr>
      <w:proofErr w:type="gramStart"/>
      <w:r w:rsidRPr="00465BB2">
        <w:t xml:space="preserve">25) обеспечение выполнения работ, необходимых для создания искусственных земельных участков для нужд Новонадеждинского сельского поселения, проведение открытого аукциона на право заключить договор о создании искусственного земельного </w:t>
      </w:r>
      <w:r w:rsidRPr="00465BB2">
        <w:lastRenderedPageBreak/>
        <w:t>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465BB2" w:rsidRPr="009A5454" w:rsidRDefault="00465BB2" w:rsidP="00465BB2">
      <w:pPr>
        <w:autoSpaceDE w:val="0"/>
        <w:autoSpaceDN w:val="0"/>
        <w:adjustRightInd w:val="0"/>
        <w:ind w:firstLine="540"/>
        <w:jc w:val="both"/>
      </w:pPr>
      <w:r w:rsidRPr="00465BB2">
        <w:t>26) осуществление мер по противодействию коррупции в границах Новонадеждинского сельского поселения».</w:t>
      </w:r>
    </w:p>
    <w:p w:rsidR="00465BB2" w:rsidRPr="009A5454" w:rsidRDefault="00465BB2" w:rsidP="00465BB2">
      <w:pPr>
        <w:widowControl w:val="0"/>
        <w:autoSpaceDE w:val="0"/>
        <w:autoSpaceDN w:val="0"/>
        <w:adjustRightInd w:val="0"/>
        <w:ind w:firstLine="720"/>
        <w:jc w:val="both"/>
      </w:pPr>
    </w:p>
    <w:p w:rsidR="00465BB2" w:rsidRPr="002574D1" w:rsidRDefault="00465BB2" w:rsidP="002574D1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65BB2">
        <w:rPr>
          <w:b/>
        </w:rPr>
        <w:t>Статья 15. Опрос граждан</w:t>
      </w:r>
    </w:p>
    <w:p w:rsidR="00465BB2" w:rsidRPr="001A5E1C" w:rsidRDefault="00465BB2" w:rsidP="00465BB2">
      <w:pPr>
        <w:autoSpaceDE w:val="0"/>
        <w:autoSpaceDN w:val="0"/>
        <w:adjustRightInd w:val="0"/>
        <w:ind w:firstLine="540"/>
        <w:jc w:val="both"/>
      </w:pPr>
      <w:r w:rsidRPr="001A5E1C">
        <w:t>1.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65BB2" w:rsidRPr="00465BB2" w:rsidRDefault="00465BB2" w:rsidP="00465BB2">
      <w:pPr>
        <w:autoSpaceDE w:val="0"/>
        <w:autoSpaceDN w:val="0"/>
        <w:adjustRightInd w:val="0"/>
        <w:ind w:firstLine="540"/>
        <w:jc w:val="both"/>
        <w:rPr>
          <w:b/>
        </w:rPr>
      </w:pPr>
      <w:r w:rsidRPr="00465BB2">
        <w:rPr>
          <w:b/>
        </w:rPr>
        <w:t>2. Порядок назначения и проведения опроса граждан определяется нормативными правовыми актами Совета депутатов Новонадеждинского сельского поселения.</w:t>
      </w:r>
    </w:p>
    <w:p w:rsidR="007A0DD6" w:rsidRDefault="007A0DD6"/>
    <w:p w:rsidR="00465BB2" w:rsidRPr="002574D1" w:rsidRDefault="00465BB2" w:rsidP="002574D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65BB2">
        <w:rPr>
          <w:b/>
        </w:rPr>
        <w:t>Статья 38. Ответственность Совета депутатов Новонадеждинского сельского поселения перед государством</w:t>
      </w:r>
    </w:p>
    <w:p w:rsidR="00465BB2" w:rsidRPr="001A5E1C" w:rsidRDefault="00465BB2" w:rsidP="00465BB2">
      <w:pPr>
        <w:autoSpaceDE w:val="0"/>
        <w:autoSpaceDN w:val="0"/>
        <w:adjustRightInd w:val="0"/>
        <w:ind w:firstLine="540"/>
        <w:jc w:val="both"/>
      </w:pPr>
      <w:r w:rsidRPr="001A5E1C">
        <w:t>1. В случае</w:t>
      </w:r>
      <w:proofErr w:type="gramStart"/>
      <w:r w:rsidRPr="001A5E1C">
        <w:t>,</w:t>
      </w:r>
      <w:proofErr w:type="gramEnd"/>
      <w:r w:rsidRPr="001A5E1C">
        <w:t xml:space="preserve"> если соответствующим судом установлено, что Совет депутатов Новонадеждинского сельского поселения принят нормативный правовой акт, противоречащий </w:t>
      </w:r>
      <w:hyperlink r:id="rId13" w:history="1">
        <w:r w:rsidRPr="001A5E1C">
          <w:t>Конституции</w:t>
        </w:r>
      </w:hyperlink>
      <w:r w:rsidRPr="001A5E1C">
        <w:t xml:space="preserve"> Российской Федерации, федеральным конституционным законам, федеральным законам, </w:t>
      </w:r>
      <w:hyperlink r:id="rId14" w:history="1">
        <w:r w:rsidRPr="001A5E1C">
          <w:t>Уставу</w:t>
        </w:r>
      </w:hyperlink>
      <w:r w:rsidRPr="001A5E1C">
        <w:t xml:space="preserve"> и законам Волгоградской области, настоящему Уставу, а Совет депутатов Новонадеждинского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</w:t>
      </w:r>
      <w:proofErr w:type="gramStart"/>
      <w:r w:rsidRPr="001A5E1C">
        <w:t>пределах своих полномочий мер по исполнению решения суда, в том числе не отменил соответствующий нормативный правовой акт, высшее должностное лицо Волгоградской области в течение одного месяца после вступления в силу решения суда, установившего факт неисполнения данного решения, вносит в Волгоградскую областную Думу проект закона Волгоградской области о роспуске Совета депутатов Новонадеждинского сельского поселения.</w:t>
      </w:r>
      <w:proofErr w:type="gramEnd"/>
    </w:p>
    <w:p w:rsidR="00465BB2" w:rsidRPr="001A5E1C" w:rsidRDefault="00465BB2" w:rsidP="00465BB2">
      <w:pPr>
        <w:autoSpaceDE w:val="0"/>
        <w:autoSpaceDN w:val="0"/>
        <w:adjustRightInd w:val="0"/>
        <w:ind w:firstLine="540"/>
        <w:jc w:val="both"/>
      </w:pPr>
      <w:r w:rsidRPr="001A5E1C">
        <w:t>2. Полномочия Совета депутатов Новонадеждинского сельского поселения прекращаются со дня вступления в силу закона Волгоградской области о его роспуске.</w:t>
      </w:r>
    </w:p>
    <w:p w:rsidR="00465BB2" w:rsidRPr="001A5E1C" w:rsidRDefault="00465BB2" w:rsidP="00465BB2">
      <w:pPr>
        <w:autoSpaceDE w:val="0"/>
        <w:autoSpaceDN w:val="0"/>
        <w:adjustRightInd w:val="0"/>
        <w:ind w:firstLine="540"/>
        <w:jc w:val="both"/>
      </w:pPr>
      <w:r w:rsidRPr="001A5E1C">
        <w:t>3. В случае</w:t>
      </w:r>
      <w:proofErr w:type="gramStart"/>
      <w:r w:rsidRPr="001A5E1C">
        <w:t>,</w:t>
      </w:r>
      <w:proofErr w:type="gramEnd"/>
      <w:r w:rsidRPr="001A5E1C">
        <w:t xml:space="preserve"> если соответствующим судом установлено, что избранный в правомочном составе Совета депутатов Новонадеждинского сельского поселения в течение трех месяцев подряд не проводил правомочного заседания, высшее должностное лицо Волгоградской области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Совета депутатов Новонадеждинского сельского поселения.</w:t>
      </w:r>
    </w:p>
    <w:p w:rsidR="00465BB2" w:rsidRDefault="00465BB2" w:rsidP="00465BB2">
      <w:pPr>
        <w:autoSpaceDE w:val="0"/>
        <w:autoSpaceDN w:val="0"/>
        <w:adjustRightInd w:val="0"/>
        <w:ind w:firstLine="540"/>
        <w:jc w:val="both"/>
      </w:pPr>
      <w:r w:rsidRPr="001A5E1C">
        <w:t>4. Закон Волгоградской области о роспуске Совета депутатов Новонадеждинского сельского поселения может быть обжалован в судебном порядке в течение 10 дней со дня вступления в силу.</w:t>
      </w:r>
    </w:p>
    <w:p w:rsidR="002574D1" w:rsidRPr="002574D1" w:rsidRDefault="002574D1" w:rsidP="002574D1">
      <w:pPr>
        <w:ind w:firstLine="547"/>
        <w:jc w:val="both"/>
        <w:rPr>
          <w:b/>
          <w:color w:val="000000"/>
        </w:rPr>
      </w:pPr>
      <w:proofErr w:type="gramStart"/>
      <w:r w:rsidRPr="002574D1">
        <w:rPr>
          <w:b/>
          <w:color w:val="000000"/>
        </w:rPr>
        <w:t>«5) Депутаты Новонадеждинского сельского поселения, распущенного на основании пункта 3  настоящей статьи, вправе в течение 10 дней со дня вступления в силу закона субъекта Российской Федерации о роспуске Совета депутатов Новонадеждинского сельского поселения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подряд».</w:t>
      </w:r>
      <w:proofErr w:type="gramEnd"/>
    </w:p>
    <w:p w:rsidR="002574D1" w:rsidRPr="002574D1" w:rsidRDefault="002574D1" w:rsidP="00465BB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65BB2" w:rsidRPr="002574D1" w:rsidRDefault="00465BB2">
      <w:pPr>
        <w:rPr>
          <w:b/>
        </w:rPr>
      </w:pPr>
    </w:p>
    <w:sectPr w:rsidR="00465BB2" w:rsidRPr="002574D1" w:rsidSect="00257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5BB2"/>
    <w:rsid w:val="000475A4"/>
    <w:rsid w:val="00083E85"/>
    <w:rsid w:val="002574D1"/>
    <w:rsid w:val="00465BB2"/>
    <w:rsid w:val="005003E5"/>
    <w:rsid w:val="00533ED1"/>
    <w:rsid w:val="007A0DD6"/>
    <w:rsid w:val="00AD7AB2"/>
    <w:rsid w:val="00E2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B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B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rsid w:val="00465BB2"/>
    <w:rPr>
      <w:color w:val="0000FF"/>
      <w:u w:val="none"/>
    </w:rPr>
  </w:style>
  <w:style w:type="paragraph" w:styleId="a4">
    <w:name w:val="Body Text"/>
    <w:basedOn w:val="a"/>
    <w:link w:val="a5"/>
    <w:rsid w:val="00465BB2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65B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65BB2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465BB2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65B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65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2726FD070DE304517A8FFA3B8F645FC9C4D2391E1374Fn9H" TargetMode="External"/><Relationship Id="rId13" Type="http://schemas.openxmlformats.org/officeDocument/2006/relationships/hyperlink" Target="consultantplus://offline/ref=74063AC39A5F6DDA94406949483384BF0E0FC853D70C478B2CD9EAC7o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6297D253ECCDD4F75AD0AD93706E353046B253FF896F2915AE5EEBDC0524E6556A2559272DzDp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hyperlink" Target="consultantplus://offline/ref=6297D253ECCDD4F75AD0AD93706E353046B253FF896F2915AE5EEBDC0524E6556A25592729zDpAH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97D253ECCDD4F75AD0AD93706E353046B35AF2886E2915AE5EEBDC0524E6556A2559272ADEF089zCp0H" TargetMode="External"/><Relationship Id="rId4" Type="http://schemas.openxmlformats.org/officeDocument/2006/relationships/hyperlink" Target="consultantplus://offline/ref=9C76B7F0E8F60E82C2F70FEF1A9AF542108B710B6B377B9FA9D0CB165718178D79E928A0AFv7gBH" TargetMode="External"/><Relationship Id="rId9" Type="http://schemas.openxmlformats.org/officeDocument/2006/relationships/hyperlink" Target="consultantplus://offline/ref=2583A561C26C3BA215C6110580C70D1C4AA9F7766EDF70DE304517A8FFA3B8F645FC9C4E42n1H" TargetMode="External"/><Relationship Id="rId14" Type="http://schemas.openxmlformats.org/officeDocument/2006/relationships/hyperlink" Target="consultantplus://offline/ref=74063AC39A5F6DDA944077445E5FDAB50F0C915BDD5B1CD921DDE22D493F261430CF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2015-05-14T05:59:00Z</dcterms:created>
  <dcterms:modified xsi:type="dcterms:W3CDTF">2015-05-25T10:14:00Z</dcterms:modified>
</cp:coreProperties>
</file>