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FD37" w14:textId="1B693529" w:rsidR="00FB6589" w:rsidRDefault="00FB6589" w:rsidP="00FB6589">
      <w:pPr>
        <w:ind w:left="2124"/>
        <w:jc w:val="right"/>
        <w:rPr>
          <w:b/>
        </w:rPr>
      </w:pPr>
      <w:r>
        <w:rPr>
          <w:b/>
        </w:rPr>
        <w:t xml:space="preserve">            </w:t>
      </w:r>
    </w:p>
    <w:p w14:paraId="792304A3" w14:textId="77777777" w:rsidR="00FB6589" w:rsidRDefault="00FB6589" w:rsidP="00FB6589">
      <w:pPr>
        <w:ind w:left="2124"/>
        <w:rPr>
          <w:b/>
        </w:rPr>
      </w:pPr>
      <w:r>
        <w:rPr>
          <w:b/>
        </w:rPr>
        <w:t xml:space="preserve">                    СОВЕТ ДЕПУТАТОВ</w:t>
      </w:r>
    </w:p>
    <w:p w14:paraId="4F75E35D" w14:textId="77777777" w:rsidR="00FB6589" w:rsidRDefault="00FB6589" w:rsidP="00FB658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НОВОНАДЕЖДИНСКОГО СЕЛЬСКОГО ПОСЕЛЕНИЯ</w:t>
      </w:r>
      <w:r>
        <w:rPr>
          <w:b/>
        </w:rPr>
        <w:br/>
        <w:t>ГОРОДИЩЕНСКОГО МУНИЦИПАЛЬНОГО РАЙОНА</w:t>
      </w:r>
      <w:r>
        <w:rPr>
          <w:b/>
        </w:rPr>
        <w:br/>
        <w:t>ВОЛГОГРАДСКОЙ ОБЛАСТИ</w:t>
      </w:r>
    </w:p>
    <w:p w14:paraId="78A05441" w14:textId="77777777" w:rsidR="00FB6589" w:rsidRDefault="00FB6589" w:rsidP="00FB6589">
      <w:pPr>
        <w:jc w:val="center"/>
        <w:rPr>
          <w:b/>
        </w:rPr>
      </w:pPr>
    </w:p>
    <w:p w14:paraId="39CD29EA" w14:textId="77777777" w:rsidR="00FB6589" w:rsidRDefault="00FB6589" w:rsidP="00FB6589">
      <w:pPr>
        <w:jc w:val="center"/>
        <w:rPr>
          <w:b/>
        </w:rPr>
      </w:pPr>
      <w:r>
        <w:rPr>
          <w:b/>
        </w:rPr>
        <w:t xml:space="preserve">РЕШЕНИЕ </w:t>
      </w:r>
    </w:p>
    <w:p w14:paraId="0ECDC9DB" w14:textId="77777777" w:rsidR="00FB6589" w:rsidRDefault="00FB6589" w:rsidP="00FB6589">
      <w:pPr>
        <w:jc w:val="center"/>
        <w:rPr>
          <w:b/>
        </w:rPr>
      </w:pPr>
    </w:p>
    <w:p w14:paraId="07C593DB" w14:textId="265B0E09" w:rsidR="00FB6589" w:rsidRDefault="00FB6589" w:rsidP="00FB6589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от «</w:t>
      </w:r>
      <w:r w:rsidR="00843F2C">
        <w:rPr>
          <w:rFonts w:eastAsia="Calibri"/>
          <w:b/>
        </w:rPr>
        <w:t>06</w:t>
      </w:r>
      <w:r>
        <w:rPr>
          <w:rFonts w:eastAsia="Calibri"/>
          <w:b/>
        </w:rPr>
        <w:t xml:space="preserve">» </w:t>
      </w:r>
      <w:r w:rsidR="00843F2C">
        <w:rPr>
          <w:rFonts w:eastAsia="Calibri"/>
          <w:b/>
        </w:rPr>
        <w:t xml:space="preserve">июня </w:t>
      </w:r>
      <w:r>
        <w:rPr>
          <w:rFonts w:eastAsia="Calibri"/>
          <w:b/>
        </w:rPr>
        <w:t xml:space="preserve">2019 года        № </w:t>
      </w:r>
      <w:r w:rsidR="000637F3">
        <w:rPr>
          <w:rFonts w:eastAsia="Calibri"/>
          <w:b/>
        </w:rPr>
        <w:t>4</w:t>
      </w:r>
      <w:r w:rsidR="00843F2C">
        <w:rPr>
          <w:rFonts w:eastAsia="Calibri"/>
          <w:b/>
        </w:rPr>
        <w:t>-</w:t>
      </w:r>
      <w:r w:rsidR="000637F3">
        <w:rPr>
          <w:rFonts w:eastAsia="Calibri"/>
          <w:b/>
        </w:rPr>
        <w:t>3</w:t>
      </w:r>
    </w:p>
    <w:p w14:paraId="13C4D24B" w14:textId="77777777" w:rsidR="00FB6589" w:rsidRDefault="00FB6589" w:rsidP="00FB6589">
      <w:pPr>
        <w:jc w:val="center"/>
      </w:pPr>
    </w:p>
    <w:p w14:paraId="4E5F4C9D" w14:textId="7C812C41" w:rsidR="00151240" w:rsidRDefault="00FB6589" w:rsidP="00FB6589">
      <w:pPr>
        <w:jc w:val="center"/>
      </w:pPr>
      <w:r w:rsidRPr="00034D4E">
        <w:rPr>
          <w:b/>
          <w:bCs/>
        </w:rPr>
        <w:t xml:space="preserve">«О внесении изменений в решение Совета депутатов №19/4 от 19.12.2016г. «Об утверждении Положения о пенсионном обеспечении за выслугу лет лиц, замещающих муниципальные должности или должности муниципальной службы в Новонадеждинском сельском поселении </w:t>
      </w:r>
      <w:proofErr w:type="spellStart"/>
      <w:r w:rsidRPr="00034D4E">
        <w:rPr>
          <w:b/>
          <w:bCs/>
        </w:rPr>
        <w:t>Городищенского</w:t>
      </w:r>
      <w:proofErr w:type="spellEnd"/>
      <w:r w:rsidRPr="00034D4E">
        <w:rPr>
          <w:b/>
          <w:bCs/>
        </w:rPr>
        <w:t xml:space="preserve"> муниципального района Волгоградской области</w:t>
      </w:r>
      <w:r>
        <w:t>»</w:t>
      </w:r>
    </w:p>
    <w:p w14:paraId="028BC19D" w14:textId="468F4B39" w:rsidR="00FB6589" w:rsidRPr="00034D4E" w:rsidRDefault="00FB6589" w:rsidP="00FB6589">
      <w:pPr>
        <w:jc w:val="center"/>
      </w:pPr>
    </w:p>
    <w:p w14:paraId="103B58F0" w14:textId="16527365" w:rsidR="00034D4E" w:rsidRPr="00555E7C" w:rsidRDefault="00555E7C" w:rsidP="00034D4E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555E7C">
        <w:rPr>
          <w:bCs/>
          <w:shd w:val="clear" w:color="auto" w:fill="FFFFFF"/>
        </w:rPr>
        <w:t>В соответствии с Федеральным законом от 02.03.2007 N 25-ФЗ "О муниципальной службе в Российской Федерации", в соответствии с Федеральными законами от 17.12.2001 N 173-ФЗ "О трудовых пенсиях в Российской Федерации", от 15.12.2001 N 166-ФЗ "О государственном пенсионном обеспечении в Российской Федерации"</w:t>
      </w:r>
      <w:r>
        <w:rPr>
          <w:bCs/>
          <w:shd w:val="clear" w:color="auto" w:fill="FFFFFF"/>
        </w:rPr>
        <w:t xml:space="preserve">, Уставом Новонадеждинского сельского поселения, Совет депутатов Новонадеждинского сельского поселения </w:t>
      </w:r>
    </w:p>
    <w:p w14:paraId="69AE0A49" w14:textId="4BE96B01" w:rsidR="00555E7C" w:rsidRPr="00555E7C" w:rsidRDefault="00555E7C" w:rsidP="00034D4E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55E7C">
        <w:rPr>
          <w:b/>
          <w:bCs/>
          <w:color w:val="000000"/>
        </w:rPr>
        <w:t>РЕШИЛ:</w:t>
      </w:r>
    </w:p>
    <w:p w14:paraId="6C6601AE" w14:textId="03C6DC7B" w:rsidR="00555E7C" w:rsidRPr="00BF7A07" w:rsidRDefault="00BF7A07" w:rsidP="00C57E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/>
          <w:bCs/>
          <w:color w:val="000000"/>
        </w:rPr>
      </w:pPr>
      <w:r w:rsidRPr="00BF7A07">
        <w:rPr>
          <w:color w:val="000000"/>
        </w:rPr>
        <w:t xml:space="preserve">Внести следующие изменения в Решение Совета депутатов Новонадеждинского сельского поселения </w:t>
      </w:r>
      <w:r>
        <w:rPr>
          <w:color w:val="000000"/>
        </w:rPr>
        <w:t>№19/4 от 19.12.2016г. «</w:t>
      </w:r>
      <w:r w:rsidR="00C57E52">
        <w:rPr>
          <w:color w:val="000000"/>
        </w:rPr>
        <w:t xml:space="preserve">Об утверждении Положения о пенсионном обеспечении за выслугу лет лиц, замещающих муниципальные должности или должности муниципальной службы в Новонадеждинском сельском поселении </w:t>
      </w:r>
      <w:proofErr w:type="spellStart"/>
      <w:r w:rsidR="00C57E52">
        <w:rPr>
          <w:color w:val="000000"/>
        </w:rPr>
        <w:t>Городищенского</w:t>
      </w:r>
      <w:proofErr w:type="spellEnd"/>
      <w:r w:rsidR="00C57E52">
        <w:rPr>
          <w:color w:val="000000"/>
        </w:rPr>
        <w:t xml:space="preserve"> муниципального района Волгоградской области»</w:t>
      </w:r>
    </w:p>
    <w:p w14:paraId="21F3B760" w14:textId="0A9EA3D8" w:rsidR="00BF7A07" w:rsidRDefault="00D63F6D" w:rsidP="00D63F6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63F6D">
        <w:rPr>
          <w:color w:val="000000"/>
        </w:rPr>
        <w:t>Пункт 6.1 изложить в следующей редакции</w:t>
      </w:r>
      <w:r>
        <w:rPr>
          <w:color w:val="000000"/>
        </w:rPr>
        <w:t>:</w:t>
      </w:r>
    </w:p>
    <w:p w14:paraId="03003970" w14:textId="5A12B55B" w:rsidR="00D63F6D" w:rsidRDefault="00D63F6D" w:rsidP="00D63F6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«6.1. Пенсия за выслугу лет – ежемесячная денежная выплата за счет средств бюджета Новонадеждинского сельского поселения и составляет 10</w:t>
      </w:r>
      <w:bookmarkStart w:id="0" w:name="_GoBack"/>
      <w:bookmarkEnd w:id="0"/>
      <w:r>
        <w:rPr>
          <w:color w:val="000000"/>
        </w:rPr>
        <w:t xml:space="preserve">500,00 рублей для лиц, замещавших должности муниципальной службы Новонадеждинского сельского поселения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муниципального района </w:t>
      </w:r>
      <w:r w:rsidR="00141E74">
        <w:rPr>
          <w:color w:val="000000"/>
        </w:rPr>
        <w:t>Волгоградской</w:t>
      </w:r>
      <w:r>
        <w:rPr>
          <w:color w:val="000000"/>
        </w:rPr>
        <w:t xml:space="preserve"> области»;</w:t>
      </w:r>
    </w:p>
    <w:p w14:paraId="21AB6A1C" w14:textId="5E0CE87B" w:rsidR="00141E74" w:rsidRDefault="00141E74" w:rsidP="00D63F6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</w:t>
      </w:r>
      <w:r w:rsidR="00A834C4">
        <w:rPr>
          <w:color w:val="000000"/>
        </w:rPr>
        <w:t>2 5</w:t>
      </w:r>
      <w:r>
        <w:rPr>
          <w:color w:val="000000"/>
        </w:rPr>
        <w:t>00,00 рублей для лиц, замещавши</w:t>
      </w:r>
      <w:r w:rsidR="00E504CA">
        <w:rPr>
          <w:color w:val="000000"/>
        </w:rPr>
        <w:t>х</w:t>
      </w:r>
      <w:r>
        <w:rPr>
          <w:color w:val="000000"/>
        </w:rPr>
        <w:t xml:space="preserve"> муниципальные должности Новонадеждинского сельского поселения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муниципального района Волгоградской области.</w:t>
      </w:r>
    </w:p>
    <w:p w14:paraId="62B192E1" w14:textId="172F50F0" w:rsidR="00741DF7" w:rsidRPr="00741DF7" w:rsidRDefault="00741DF7" w:rsidP="00741DF7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741DF7">
        <w:rPr>
          <w:color w:val="000000"/>
        </w:rPr>
        <w:t xml:space="preserve">Настоящее Решение вступает в силу с момента его подписания и подлежит официальному обнародованию. </w:t>
      </w:r>
    </w:p>
    <w:p w14:paraId="515CA7A4" w14:textId="77777777" w:rsidR="00741DF7" w:rsidRPr="00741DF7" w:rsidRDefault="00741DF7" w:rsidP="00741DF7">
      <w:pPr>
        <w:rPr>
          <w:rFonts w:ascii="Arial" w:hAnsi="Arial" w:cs="Arial"/>
          <w:color w:val="000000"/>
          <w:sz w:val="20"/>
          <w:szCs w:val="20"/>
        </w:rPr>
      </w:pPr>
      <w:r w:rsidRPr="00741DF7">
        <w:rPr>
          <w:rFonts w:ascii="Arial" w:hAnsi="Arial" w:cs="Arial"/>
          <w:color w:val="000000"/>
          <w:sz w:val="20"/>
          <w:szCs w:val="20"/>
        </w:rPr>
        <w:t xml:space="preserve">  </w:t>
      </w:r>
    </w:p>
    <w:p w14:paraId="4FF2BAE3" w14:textId="5DB806F2" w:rsidR="00D63F6D" w:rsidRDefault="00D63F6D" w:rsidP="00D63F6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7EF6227" w14:textId="77777777" w:rsidR="00131F2C" w:rsidRPr="00D63F6D" w:rsidRDefault="00131F2C" w:rsidP="00D63F6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245A37A" w14:textId="65A96630" w:rsidR="00FB6589" w:rsidRDefault="00741DF7" w:rsidP="00034D4E">
      <w:r>
        <w:t>Глава Новонадеждинского</w:t>
      </w:r>
    </w:p>
    <w:p w14:paraId="2EC22F15" w14:textId="05B98E35" w:rsidR="00741DF7" w:rsidRPr="00D63F6D" w:rsidRDefault="00741DF7" w:rsidP="00034D4E">
      <w:r>
        <w:t xml:space="preserve">Сельского поселения                                                                             И.Н. Бритвина </w:t>
      </w:r>
    </w:p>
    <w:sectPr w:rsidR="00741DF7" w:rsidRPr="00D63F6D" w:rsidSect="00843F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3859"/>
    <w:multiLevelType w:val="multilevel"/>
    <w:tmpl w:val="13109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22"/>
    <w:rsid w:val="00034D4E"/>
    <w:rsid w:val="000637F3"/>
    <w:rsid w:val="000A7822"/>
    <w:rsid w:val="00131F2C"/>
    <w:rsid w:val="00141E74"/>
    <w:rsid w:val="00151240"/>
    <w:rsid w:val="004E00EF"/>
    <w:rsid w:val="00555E7C"/>
    <w:rsid w:val="00741DF7"/>
    <w:rsid w:val="00843F2C"/>
    <w:rsid w:val="008F5AA0"/>
    <w:rsid w:val="00A834C4"/>
    <w:rsid w:val="00BF7A07"/>
    <w:rsid w:val="00C57E52"/>
    <w:rsid w:val="00D63F6D"/>
    <w:rsid w:val="00E504CA"/>
    <w:rsid w:val="00F769C1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C00"/>
  <w15:chartTrackingRefBased/>
  <w15:docId w15:val="{CE06005C-8B2A-4D2D-841D-796A034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D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34D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2019-06-10T11:27:00Z</cp:lastPrinted>
  <dcterms:created xsi:type="dcterms:W3CDTF">2019-06-04T05:01:00Z</dcterms:created>
  <dcterms:modified xsi:type="dcterms:W3CDTF">2019-06-10T11:27:00Z</dcterms:modified>
</cp:coreProperties>
</file>